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9D39" w14:textId="77777777" w:rsidR="005A1C8A" w:rsidRDefault="005A1C8A"/>
    <w:p w14:paraId="7B6CBC6C" w14:textId="77777777" w:rsidR="005A1C8A" w:rsidRDefault="005A1C8A"/>
    <w:p w14:paraId="778B7DC8" w14:textId="5637F00C" w:rsidR="005A1C8A" w:rsidRDefault="005A1C8A">
      <w:hyperlink r:id="rId5" w:history="1">
        <w:r w:rsidRPr="00364B66">
          <w:rPr>
            <w:rStyle w:val="Hyperlink"/>
          </w:rPr>
          <w:t>https://horrific-corruption-files.webhop.me/Collected-News-Parts/</w:t>
        </w:r>
      </w:hyperlink>
    </w:p>
    <w:p w14:paraId="25F348E1" w14:textId="77777777" w:rsidR="005A1C8A" w:rsidRDefault="005A1C8A"/>
    <w:p w14:paraId="5E5A88F1" w14:textId="77777777" w:rsidR="0052135C" w:rsidRDefault="00D37DAD">
      <w:r>
        <w:t xml:space="preserve">To my understanding Ian </w:t>
      </w:r>
      <w:r w:rsidR="005E5DDE">
        <w:t>Davis</w:t>
      </w:r>
      <w:r>
        <w:t xml:space="preserve"> has as stated in the news article</w:t>
      </w:r>
      <w:r w:rsidR="0052135C">
        <w:t xml:space="preserve"> </w:t>
      </w:r>
    </w:p>
    <w:p w14:paraId="240F30DF" w14:textId="0B77AD74" w:rsidR="0052135C" w:rsidRDefault="0052135C">
      <w:hyperlink r:id="rId6" w:history="1">
        <w:r w:rsidRPr="00364B66">
          <w:rPr>
            <w:rStyle w:val="Hyperlink"/>
          </w:rPr>
          <w:t>file:///E:/PNC66/1.%20PNC-Errors-and-Its-Other-Claims/1.%20New-PNC-Claim-Folder/Rent%20Years/Davis%20quits%20Enfield%20top%20job%20to%20become%20Lambeth%20chief%20exec%20_%20Inside%20Croydon.html</w:t>
        </w:r>
      </w:hyperlink>
      <w:r>
        <w:t xml:space="preserve"> </w:t>
      </w:r>
    </w:p>
    <w:p w14:paraId="450651C6" w14:textId="52445F77" w:rsidR="00D37DAD" w:rsidRDefault="00D37DAD">
      <w:r>
        <w:t xml:space="preserve">worked for </w:t>
      </w:r>
      <w:r w:rsidR="005E5DDE">
        <w:t>Enfield</w:t>
      </w:r>
      <w:r>
        <w:t xml:space="preserve"> </w:t>
      </w:r>
      <w:r w:rsidR="005E5DDE">
        <w:t>Cou</w:t>
      </w:r>
      <w:r>
        <w:t xml:space="preserve">ncil for 17 years but was </w:t>
      </w:r>
      <w:r w:rsidR="0052135C">
        <w:t>the environmental officer for north London and was managed by rob leak who my mother complained to, who then left the company and put Ian Davis in charge of the civic enter who then continued to try to stop me no matter the cost and damaged caused or offences committed. He was ultimately responsible for the asbo due to it involving the 1990 Environment act</w:t>
      </w:r>
    </w:p>
    <w:p w14:paraId="52E5A2D0" w14:textId="77777777" w:rsidR="007C53DD" w:rsidRDefault="007C53DD" w:rsidP="007C53DD">
      <w:r w:rsidRPr="00D37DAD">
        <w:rPr>
          <w:highlight w:val="green"/>
        </w:rPr>
        <w:t xml:space="preserve">Record of meeting with Enfield Council with Rob Leak &amp; Ian Davis together </w:t>
      </w:r>
      <w:r w:rsidRPr="00902CFC">
        <w:rPr>
          <w:highlight w:val="magenta"/>
        </w:rPr>
        <w:t>2015 Aug</w:t>
      </w:r>
    </w:p>
    <w:p w14:paraId="4EA3E4A5" w14:textId="77777777" w:rsidR="007C53DD" w:rsidRPr="0052135C" w:rsidRDefault="007C53DD" w:rsidP="007C53DD">
      <w:pPr>
        <w:rPr>
          <w:color w:val="0000FF"/>
        </w:rPr>
      </w:pPr>
      <w:hyperlink r:id="rId7" w:history="1">
        <w:r w:rsidRPr="0052135C">
          <w:rPr>
            <w:rStyle w:val="Hyperlink"/>
            <w:color w:val="0000FF"/>
          </w:rPr>
          <w:t>https://horrific-corruption-files.serveblog.net/Boris/Record%20of%20meeting%20with%20Enfield%20Council%20with%20Rob%20Leak%20&amp;%20Ian%20Davis%20together%202015%20Aug.html</w:t>
        </w:r>
      </w:hyperlink>
    </w:p>
    <w:p w14:paraId="00877B0B" w14:textId="3A00D6F6" w:rsidR="007C53DD" w:rsidRPr="006140EE" w:rsidRDefault="007C53DD" w:rsidP="007C53DD">
      <w:pPr>
        <w:shd w:val="clear" w:color="auto" w:fill="FFFFFF"/>
        <w:spacing w:after="135" w:line="240" w:lineRule="auto"/>
        <w:rPr>
          <w:rFonts w:ascii="Arial" w:eastAsia="Times New Roman" w:hAnsi="Arial" w:cs="Arial"/>
          <w:color w:val="000000"/>
          <w:kern w:val="0"/>
          <w:lang w:eastAsia="en-GB"/>
          <w14:ligatures w14:val="none"/>
        </w:rPr>
      </w:pPr>
      <w:r w:rsidRPr="006140EE">
        <w:rPr>
          <w:rFonts w:ascii="Arial" w:eastAsia="Times New Roman" w:hAnsi="Arial" w:cs="Arial"/>
          <w:color w:val="000000"/>
          <w:kern w:val="0"/>
          <w:lang w:eastAsia="en-GB"/>
          <w14:ligatures w14:val="none"/>
        </w:rPr>
        <w:t xml:space="preserve">The meeting was held at the Civic Centre on </w:t>
      </w:r>
      <w:r w:rsidRPr="006140EE">
        <w:rPr>
          <w:rFonts w:ascii="Arial" w:eastAsia="Times New Roman" w:hAnsi="Arial" w:cs="Arial"/>
          <w:color w:val="000000"/>
          <w:kern w:val="0"/>
          <w:highlight w:val="magenta"/>
          <w:lang w:eastAsia="en-GB"/>
          <w14:ligatures w14:val="none"/>
        </w:rPr>
        <w:t>Thursday 1</w:t>
      </w:r>
      <w:r w:rsidRPr="006140EE">
        <w:rPr>
          <w:rFonts w:ascii="Arial" w:eastAsia="Times New Roman" w:hAnsi="Arial" w:cs="Arial"/>
          <w:color w:val="000000"/>
          <w:kern w:val="0"/>
          <w:sz w:val="18"/>
          <w:szCs w:val="18"/>
          <w:highlight w:val="magenta"/>
          <w:vertAlign w:val="superscript"/>
          <w:lang w:eastAsia="en-GB"/>
          <w14:ligatures w14:val="none"/>
        </w:rPr>
        <w:t>st</w:t>
      </w:r>
      <w:r w:rsidRPr="006140EE">
        <w:rPr>
          <w:rFonts w:ascii="Arial" w:eastAsia="Times New Roman" w:hAnsi="Arial" w:cs="Arial"/>
          <w:color w:val="000000"/>
          <w:kern w:val="0"/>
          <w:highlight w:val="magenta"/>
          <w:lang w:eastAsia="en-GB"/>
          <w14:ligatures w14:val="none"/>
        </w:rPr>
        <w:t> August</w:t>
      </w:r>
      <w:r w:rsidR="001F635C" w:rsidRPr="001F635C">
        <w:rPr>
          <w:rFonts w:ascii="Arial" w:eastAsia="Times New Roman" w:hAnsi="Arial" w:cs="Arial"/>
          <w:color w:val="000000"/>
          <w:kern w:val="0"/>
          <w:highlight w:val="magenta"/>
          <w:lang w:eastAsia="en-GB"/>
          <w14:ligatures w14:val="none"/>
        </w:rPr>
        <w:t xml:space="preserve"> 2015</w:t>
      </w:r>
      <w:r w:rsidRPr="006140EE">
        <w:rPr>
          <w:rFonts w:ascii="Arial" w:eastAsia="Times New Roman" w:hAnsi="Arial" w:cs="Arial"/>
          <w:color w:val="000000"/>
          <w:kern w:val="0"/>
          <w:highlight w:val="magenta"/>
          <w:lang w:eastAsia="en-GB"/>
          <w14:ligatures w14:val="none"/>
        </w:rPr>
        <w:t>.</w:t>
      </w:r>
      <w:r w:rsidRPr="006140EE">
        <w:rPr>
          <w:rFonts w:ascii="Arial" w:eastAsia="Times New Roman" w:hAnsi="Arial" w:cs="Arial"/>
          <w:color w:val="000000"/>
          <w:kern w:val="0"/>
          <w:lang w:eastAsia="en-GB"/>
          <w14:ligatures w14:val="none"/>
        </w:rPr>
        <w:t xml:space="preserve">  </w:t>
      </w:r>
    </w:p>
    <w:p w14:paraId="6887F417" w14:textId="77777777" w:rsidR="007C53DD" w:rsidRPr="006140EE" w:rsidRDefault="007C53DD" w:rsidP="007C53DD">
      <w:pPr>
        <w:shd w:val="clear" w:color="auto" w:fill="FFFFFF"/>
        <w:spacing w:after="0" w:line="240" w:lineRule="auto"/>
        <w:rPr>
          <w:rFonts w:ascii="Arial" w:eastAsia="Times New Roman" w:hAnsi="Arial" w:cs="Arial"/>
          <w:color w:val="000000"/>
          <w:kern w:val="0"/>
          <w:lang w:eastAsia="en-GB"/>
          <w14:ligatures w14:val="none"/>
        </w:rPr>
      </w:pPr>
      <w:r w:rsidRPr="006140EE">
        <w:rPr>
          <w:rFonts w:ascii="Arial" w:eastAsia="Times New Roman" w:hAnsi="Arial" w:cs="Arial"/>
          <w:color w:val="000000"/>
          <w:kern w:val="0"/>
          <w:lang w:eastAsia="en-GB"/>
          <w14:ligatures w14:val="none"/>
        </w:rPr>
        <w:t>Present at the meeting were:</w:t>
      </w:r>
    </w:p>
    <w:p w14:paraId="42ABFECF" w14:textId="77777777" w:rsidR="007C53DD" w:rsidRPr="006140EE" w:rsidRDefault="007C53DD" w:rsidP="007C53DD">
      <w:pPr>
        <w:numPr>
          <w:ilvl w:val="0"/>
          <w:numId w:val="1"/>
        </w:numPr>
        <w:shd w:val="clear" w:color="auto" w:fill="FFFFFF"/>
        <w:spacing w:before="100" w:beforeAutospacing="1" w:after="100" w:afterAutospacing="1" w:line="240" w:lineRule="auto"/>
        <w:ind w:left="1095"/>
        <w:rPr>
          <w:rFonts w:ascii="Arial" w:eastAsia="Times New Roman" w:hAnsi="Arial" w:cs="Arial"/>
          <w:color w:val="000000"/>
          <w:kern w:val="0"/>
          <w:lang w:eastAsia="en-GB"/>
          <w14:ligatures w14:val="none"/>
        </w:rPr>
      </w:pPr>
      <w:r w:rsidRPr="006140EE">
        <w:rPr>
          <w:rFonts w:ascii="Arial" w:eastAsia="Times New Roman" w:hAnsi="Arial" w:cs="Arial"/>
          <w:color w:val="000000"/>
          <w:kern w:val="0"/>
          <w:lang w:eastAsia="en-GB"/>
          <w14:ligatures w14:val="none"/>
        </w:rPr>
        <w:t>Rob Leak – LBE Chief Executive</w:t>
      </w:r>
    </w:p>
    <w:p w14:paraId="5B5B1214" w14:textId="77777777" w:rsidR="007C53DD" w:rsidRPr="006140EE" w:rsidRDefault="007C53DD" w:rsidP="007C53DD">
      <w:pPr>
        <w:numPr>
          <w:ilvl w:val="0"/>
          <w:numId w:val="1"/>
        </w:numPr>
        <w:shd w:val="clear" w:color="auto" w:fill="FFFFFF"/>
        <w:spacing w:before="100" w:beforeAutospacing="1" w:after="100" w:afterAutospacing="1" w:line="240" w:lineRule="auto"/>
        <w:ind w:left="1095"/>
        <w:rPr>
          <w:rFonts w:ascii="Arial" w:eastAsia="Times New Roman" w:hAnsi="Arial" w:cs="Arial"/>
          <w:color w:val="000000"/>
          <w:kern w:val="0"/>
          <w:lang w:eastAsia="en-GB"/>
          <w14:ligatures w14:val="none"/>
        </w:rPr>
      </w:pPr>
      <w:r w:rsidRPr="006140EE">
        <w:rPr>
          <w:rFonts w:ascii="Arial" w:eastAsia="Times New Roman" w:hAnsi="Arial" w:cs="Arial"/>
          <w:color w:val="000000"/>
          <w:kern w:val="0"/>
          <w:lang w:eastAsia="en-GB"/>
          <w14:ligatures w14:val="none"/>
        </w:rPr>
        <w:t>Ian Davis – LBE Director Environment</w:t>
      </w:r>
    </w:p>
    <w:p w14:paraId="223DEDD7" w14:textId="77777777" w:rsidR="00D37DAD" w:rsidRDefault="00D37DAD"/>
    <w:p w14:paraId="572517C6" w14:textId="77777777" w:rsidR="00902CFC" w:rsidRDefault="00902CFC" w:rsidP="00902CFC">
      <w:r w:rsidRPr="00D720AF">
        <w:rPr>
          <w:highlight w:val="green"/>
        </w:rPr>
        <w:t>LBE Structure Chart</w:t>
      </w:r>
      <w:r w:rsidRPr="00D37DAD">
        <w:t xml:space="preserve"> Website </w:t>
      </w:r>
      <w:r w:rsidRPr="00902CFC">
        <w:rPr>
          <w:highlight w:val="magenta"/>
        </w:rPr>
        <w:t>02.10.2015</w:t>
      </w:r>
      <w:r w:rsidRPr="00D37DAD">
        <w:t xml:space="preserve"> Final verified version 1</w:t>
      </w:r>
    </w:p>
    <w:p w14:paraId="450DE929" w14:textId="77777777" w:rsidR="00902CFC" w:rsidRPr="00902CFC" w:rsidRDefault="00902CFC" w:rsidP="00902CFC">
      <w:pPr>
        <w:rPr>
          <w:color w:val="0000FF"/>
        </w:rPr>
      </w:pPr>
      <w:hyperlink r:id="rId8" w:history="1">
        <w:r w:rsidRPr="00902CFC">
          <w:rPr>
            <w:rStyle w:val="Hyperlink"/>
            <w:color w:val="0000FF"/>
          </w:rPr>
          <w:t>https://horrific-corruption-files.serveblog.net/Boris/LBE%20Structure%20Chart%20Website%2002.10.2015%20Final%20verified%20version%201.pdf</w:t>
        </w:r>
      </w:hyperlink>
    </w:p>
    <w:p w14:paraId="1594FB48" w14:textId="77777777" w:rsidR="00D37DAD" w:rsidRDefault="00D37DAD"/>
    <w:p w14:paraId="56A6CB75" w14:textId="77777777" w:rsidR="00D37DAD" w:rsidRDefault="00D37DAD"/>
    <w:p w14:paraId="74577F23" w14:textId="77777777" w:rsidR="00DD2CD4" w:rsidRDefault="00DD2CD4" w:rsidP="00DD2CD4">
      <w:r w:rsidRPr="00D720AF">
        <w:rPr>
          <w:color w:val="FF0000"/>
          <w:highlight w:val="green"/>
        </w:rPr>
        <w:t xml:space="preserve">Rob Leak 14 years </w:t>
      </w:r>
      <w:r w:rsidRPr="00E05565">
        <w:rPr>
          <w:highlight w:val="green"/>
        </w:rPr>
        <w:t>Newsletter_20</w:t>
      </w:r>
      <w:r w:rsidRPr="00411404">
        <w:rPr>
          <w:highlight w:val="magenta"/>
        </w:rPr>
        <w:t>17-</w:t>
      </w:r>
      <w:r w:rsidRPr="00E05565">
        <w:rPr>
          <w:highlight w:val="green"/>
        </w:rPr>
        <w:t>04</w:t>
      </w:r>
    </w:p>
    <w:p w14:paraId="5BB5455E" w14:textId="77777777" w:rsidR="00DD2CD4" w:rsidRPr="0052135C" w:rsidRDefault="00DD2CD4" w:rsidP="00DD2CD4">
      <w:pPr>
        <w:rPr>
          <w:color w:val="0000FF"/>
        </w:rPr>
      </w:pPr>
      <w:hyperlink r:id="rId9" w:history="1">
        <w:r w:rsidRPr="0052135C">
          <w:rPr>
            <w:rStyle w:val="Hyperlink"/>
            <w:color w:val="0000FF"/>
          </w:rPr>
          <w:t>https://horrific-corruption-files.serveblog.net/Boris/Rob%20Leak%2014%20years%20Newsletter_2017-04.pdf</w:t>
        </w:r>
      </w:hyperlink>
    </w:p>
    <w:p w14:paraId="54331777" w14:textId="77777777" w:rsidR="00DD2CD4" w:rsidRDefault="00DD2CD4" w:rsidP="00DD2CD4">
      <w:r w:rsidRPr="00772B75">
        <w:rPr>
          <w:b/>
          <w:bCs/>
        </w:rPr>
        <w:t>Dated:</w:t>
      </w:r>
      <w:r>
        <w:t xml:space="preserve"> </w:t>
      </w:r>
      <w:r w:rsidRPr="00772B75">
        <w:t>April/May 2017</w:t>
      </w:r>
    </w:p>
    <w:p w14:paraId="471814C9" w14:textId="77777777" w:rsidR="00DD2CD4" w:rsidRDefault="00DD2CD4" w:rsidP="00DD2CD4">
      <w:r>
        <w:lastRenderedPageBreak/>
        <w:t>At the Civic Centre, Enfield Tuesday 25 April in the Civic Chamber Rob Leak retires in May 2017 as Enfield Council’s chief executive. He looks back on his 14 years’ work in the borough and discusses the future of local government.</w:t>
      </w:r>
    </w:p>
    <w:p w14:paraId="0710C810" w14:textId="77777777" w:rsidR="00743E0B" w:rsidRDefault="00743E0B"/>
    <w:tbl>
      <w:tblPr>
        <w:tblStyle w:val="TableGrid"/>
        <w:tblW w:w="0" w:type="auto"/>
        <w:tblLook w:val="04A0" w:firstRow="1" w:lastRow="0" w:firstColumn="1" w:lastColumn="0" w:noHBand="0" w:noVBand="1"/>
      </w:tblPr>
      <w:tblGrid>
        <w:gridCol w:w="9016"/>
      </w:tblGrid>
      <w:tr w:rsidR="00743E0B" w14:paraId="03071385" w14:textId="77777777" w:rsidTr="00743E0B">
        <w:tc>
          <w:tcPr>
            <w:tcW w:w="9016" w:type="dxa"/>
          </w:tcPr>
          <w:p w14:paraId="30D53C75" w14:textId="77777777" w:rsidR="00792DB5" w:rsidRDefault="00792DB5" w:rsidP="00743E0B"/>
          <w:p w14:paraId="4D877FBF" w14:textId="141D87BC" w:rsidR="00792DB5" w:rsidRDefault="00792DB5" w:rsidP="00743E0B">
            <w:r>
              <w:t>Rob Leak</w:t>
            </w:r>
            <w:r>
              <w:t xml:space="preserve"> was Chief director for the Enfield Council and therefore was in charge of the management of the disrepair to the property I was rented by Enfield Homes, which is 109 Burncroft Avenue. The rented flat suffered very soon after being rented to me with damp and took years to fix as documented in the Mr. Simon Paul Cordell’s Exhibited filed as follows: </w:t>
            </w:r>
          </w:p>
          <w:p w14:paraId="7D0F1E2D" w14:textId="3883467E" w:rsidR="00792DB5" w:rsidRDefault="00792DB5" w:rsidP="00743E0B">
            <w:r w:rsidRPr="00792DB5">
              <w:rPr>
                <w:highlight w:val="yellow"/>
              </w:rPr>
              <w:t>Disrepair File</w:t>
            </w:r>
          </w:p>
          <w:p w14:paraId="367F013F" w14:textId="77777777" w:rsidR="005B1DBD" w:rsidRDefault="005B1DBD" w:rsidP="005B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hyperlink r:id="rId10" w:history="1">
              <w:r w:rsidRPr="005B1DBD">
                <w:rPr>
                  <w:rFonts w:ascii="Courier New" w:eastAsia="Times New Roman" w:hAnsi="Courier New" w:cs="Courier New"/>
                  <w:color w:val="0000FF"/>
                  <w:kern w:val="0"/>
                  <w:sz w:val="20"/>
                  <w:szCs w:val="20"/>
                  <w:u w:val="single"/>
                  <w:lang w:eastAsia="en-GB"/>
                  <w14:ligatures w14:val="none"/>
                </w:rPr>
                <w:t>08. Draft Parts Disrepair Main Claim Letter 10-04-24</w:t>
              </w:r>
            </w:hyperlink>
            <w:r w:rsidRPr="005B1DBD">
              <w:rPr>
                <w:rFonts w:ascii="Courier New" w:eastAsia="Times New Roman" w:hAnsi="Courier New" w:cs="Courier New"/>
                <w:color w:val="000000"/>
                <w:kern w:val="0"/>
                <w:sz w:val="20"/>
                <w:szCs w:val="20"/>
                <w:lang w:eastAsia="en-GB"/>
                <w14:ligatures w14:val="none"/>
              </w:rPr>
              <w:br/>
            </w:r>
          </w:p>
          <w:p w14:paraId="2E536E9C" w14:textId="090C4350" w:rsidR="005B1DBD" w:rsidRPr="005B1DBD" w:rsidRDefault="005B1DBD" w:rsidP="005B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hyperlink r:id="rId11" w:history="1">
              <w:r w:rsidRPr="005B1DBD">
                <w:rPr>
                  <w:rFonts w:ascii="Courier New" w:eastAsia="Times New Roman" w:hAnsi="Courier New" w:cs="Courier New"/>
                  <w:color w:val="0000FF"/>
                  <w:kern w:val="0"/>
                  <w:sz w:val="20"/>
                  <w:szCs w:val="20"/>
                  <w:u w:val="single"/>
                  <w:lang w:eastAsia="en-GB"/>
                  <w14:ligatures w14:val="none"/>
                </w:rPr>
                <w:t>08. Draft Parts Disrepair Main Claim Letter 10-04-24.rar</w:t>
              </w:r>
            </w:hyperlink>
          </w:p>
          <w:p w14:paraId="6ED2BC12" w14:textId="77777777" w:rsidR="00FB518B" w:rsidRDefault="00FB518B" w:rsidP="00743E0B"/>
          <w:p w14:paraId="33FCC1E6" w14:textId="77777777" w:rsidR="00A969B4" w:rsidRDefault="00A969B4" w:rsidP="00A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94C1801" w14:textId="77777777" w:rsidR="00A969B4" w:rsidRDefault="00A969B4" w:rsidP="00A9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p>
          <w:p w14:paraId="65AAA6DC" w14:textId="77777777" w:rsidR="005B1DBD" w:rsidRDefault="005B1DBD" w:rsidP="00743E0B"/>
          <w:p w14:paraId="74140E57" w14:textId="77777777" w:rsidR="005B1DBD" w:rsidRDefault="005B1DBD" w:rsidP="00743E0B"/>
          <w:p w14:paraId="647C1CE3" w14:textId="6C355F42" w:rsidR="00563C3A" w:rsidRDefault="00BB3006" w:rsidP="00743E0B">
            <w:pPr>
              <w:rPr>
                <w:color w:val="0000FF"/>
              </w:rPr>
            </w:pPr>
            <w:hyperlink r:id="rId12" w:history="1">
              <w:r w:rsidRPr="005B1DBD">
                <w:rPr>
                  <w:rStyle w:val="Hyperlink"/>
                  <w:color w:val="0000FF"/>
                  <w:highlight w:val="cyan"/>
                </w:rPr>
                <w:t>https://horrific-corruption-files.webhop.me/PNC66/1.%20PNC-Errors-and-Its-Other-Claims/1.%20New-PNC-Claim-Folder/2.%20The-PNC-Exhibited-Evidence-4-Court/2.%20Exhibited/06.%2</w:t>
              </w:r>
              <w:r w:rsidRPr="005B1DBD">
                <w:rPr>
                  <w:rStyle w:val="Hyperlink"/>
                  <w:color w:val="0000FF"/>
                  <w:highlight w:val="cyan"/>
                </w:rPr>
                <w:t>0</w:t>
              </w:r>
              <w:r w:rsidRPr="005B1DBD">
                <w:rPr>
                  <w:rStyle w:val="Hyperlink"/>
                  <w:color w:val="0000FF"/>
                  <w:highlight w:val="cyan"/>
                </w:rPr>
                <w:t>CaseFilesFor-PNC-ACRO/Old-Keep11-12-24/Old%202014OnwardsExhibitsV1/Dac-Beachcroft/Dac%20Beachcroft/Dac%20Beachcroft/Hide/</w:t>
              </w:r>
            </w:hyperlink>
          </w:p>
          <w:p w14:paraId="377EFFE3" w14:textId="415F95AB" w:rsidR="00563C3A" w:rsidRPr="007C2D52" w:rsidRDefault="00563C3A" w:rsidP="00743E0B">
            <w:pPr>
              <w:rPr>
                <w:color w:val="0000FF"/>
              </w:rPr>
            </w:pPr>
            <w:r w:rsidRPr="00563C3A">
              <w:rPr>
                <w:color w:val="0000FF"/>
                <w:highlight w:val="green"/>
              </w:rPr>
              <w:t>old</w:t>
            </w:r>
          </w:p>
          <w:p w14:paraId="3ACAE567" w14:textId="77777777" w:rsidR="00A426D8" w:rsidRDefault="00BE23C4" w:rsidP="00BE2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r w:rsidRPr="00A426D8">
              <w:rPr>
                <w:rFonts w:ascii="Courier New" w:eastAsia="Times New Roman" w:hAnsi="Courier New" w:cs="Courier New"/>
                <w:b/>
                <w:bCs/>
                <w:color w:val="000000"/>
                <w:kern w:val="0"/>
                <w:sz w:val="20"/>
                <w:szCs w:val="20"/>
                <w:u w:val="single"/>
                <w:lang w:eastAsia="en-GB"/>
                <w14:ligatures w14:val="none"/>
              </w:rPr>
              <w:t>Not sure what this is</w:t>
            </w:r>
            <w:r w:rsidR="00A426D8">
              <w:rPr>
                <w:rFonts w:ascii="Courier New" w:eastAsia="Times New Roman" w:hAnsi="Courier New" w:cs="Courier New"/>
                <w:color w:val="000000"/>
                <w:kern w:val="0"/>
                <w:sz w:val="20"/>
                <w:szCs w:val="20"/>
                <w:lang w:eastAsia="en-GB"/>
                <w14:ligatures w14:val="none"/>
              </w:rPr>
              <w:t>: it’s for them banning me from calling them to cover everything up that I was saying while they tried to take my life</w:t>
            </w:r>
          </w:p>
          <w:p w14:paraId="0B827FB1" w14:textId="77777777" w:rsidR="00BE23C4" w:rsidRPr="00A969B4" w:rsidRDefault="00BE23C4" w:rsidP="00BE2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kern w:val="0"/>
                <w:sz w:val="20"/>
                <w:szCs w:val="20"/>
                <w:lang w:eastAsia="en-GB"/>
                <w14:ligatures w14:val="none"/>
              </w:rPr>
            </w:pPr>
            <w:hyperlink r:id="rId13" w:history="1">
              <w:r w:rsidRPr="00A969B4">
                <w:rPr>
                  <w:rFonts w:ascii="Courier New" w:eastAsia="Times New Roman" w:hAnsi="Courier New" w:cs="Courier New"/>
                  <w:color w:val="0000FF"/>
                  <w:kern w:val="0"/>
                  <w:sz w:val="20"/>
                  <w:szCs w:val="20"/>
                  <w:u w:val="single"/>
                  <w:lang w:eastAsia="en-GB"/>
                  <w14:ligatures w14:val="none"/>
                </w:rPr>
                <w:t>24-08-2022 IanDavis.m4a</w:t>
              </w:r>
            </w:hyperlink>
          </w:p>
          <w:p w14:paraId="3FE30661" w14:textId="77777777" w:rsidR="00A35C31" w:rsidRDefault="00A35C31" w:rsidP="00743E0B"/>
          <w:p w14:paraId="552EC784" w14:textId="77777777" w:rsidR="00A35C31" w:rsidRDefault="00A35C31" w:rsidP="00743E0B"/>
          <w:p w14:paraId="33A4D359" w14:textId="171F6B58" w:rsidR="009D66F1" w:rsidRDefault="00BB701C" w:rsidP="00743E0B">
            <w:r w:rsidRPr="00792DB5">
              <w:rPr>
                <w:highlight w:val="yellow"/>
              </w:rPr>
              <w:t>Disrepair File</w:t>
            </w:r>
            <w:r w:rsidR="002D184B">
              <w:t xml:space="preserve"> </w:t>
            </w:r>
            <w:r>
              <w:t xml:space="preserve">End </w:t>
            </w:r>
          </w:p>
          <w:p w14:paraId="7CC588BC" w14:textId="77777777" w:rsidR="009D66F1" w:rsidRDefault="009D66F1" w:rsidP="00743E0B"/>
          <w:p w14:paraId="59E06709" w14:textId="77777777" w:rsidR="009D66F1" w:rsidRDefault="009D66F1" w:rsidP="00743E0B"/>
          <w:p w14:paraId="248561A0" w14:textId="77777777" w:rsidR="009D66F1" w:rsidRDefault="009D66F1" w:rsidP="00743E0B"/>
          <w:p w14:paraId="70D0A134" w14:textId="77777777" w:rsidR="009D66F1" w:rsidRDefault="009D66F1" w:rsidP="00743E0B"/>
          <w:p w14:paraId="5E7E16FE" w14:textId="6060032C" w:rsidR="00792DB5" w:rsidRDefault="00792DB5" w:rsidP="00743E0B">
            <w:r>
              <w:t xml:space="preserve">The treatments as documented demonstrates </w:t>
            </w:r>
            <w:r>
              <w:t>Rob Leak</w:t>
            </w:r>
            <w:r>
              <w:t xml:space="preserve"> management of public services and ow he and his teams failed Mr. Cordell for years and in fact still charged him unfairly for the price of rent and services as well as council tax and with the additional lost of his own belongings and time, that we claim back for.</w:t>
            </w:r>
          </w:p>
          <w:p w14:paraId="13A0706D" w14:textId="200AADD6" w:rsidR="00792DB5" w:rsidRDefault="00792DB5" w:rsidP="00743E0B">
            <w:r>
              <w:t>The correspondence attached to the file clearly demonstrates the failures.</w:t>
            </w:r>
          </w:p>
          <w:p w14:paraId="48E18B43" w14:textId="431D593C" w:rsidR="00743E0B" w:rsidRDefault="00792DB5" w:rsidP="00743E0B">
            <w:r>
              <w:t>Also, b</w:t>
            </w:r>
            <w:r w:rsidR="00743E0B">
              <w:t xml:space="preserve">ased on the information provided, Ian Davis served for 17 years at Enfield Council, where he held the position of Environmental Officer for North London under the management of Rob Leak. According to reports, my mother raised complaints to Rob Leak, which ultimately </w:t>
            </w:r>
            <w:r w:rsidR="00A2301A">
              <w:t xml:space="preserve">to us seemed as if it took apart in </w:t>
            </w:r>
            <w:r w:rsidR="00743E0B">
              <w:t>his departure from the council. Following this, Ian Davis was appointed in charge of the Civic Centre, where he continued to oppose my efforts</w:t>
            </w:r>
            <w:r w:rsidR="00BC0BC9">
              <w:t xml:space="preserve"> for justice</w:t>
            </w:r>
            <w:r w:rsidR="00743E0B">
              <w:t xml:space="preserve">, seemingly without regard for the </w:t>
            </w:r>
            <w:r w:rsidR="00743E0B">
              <w:lastRenderedPageBreak/>
              <w:t>damage caused or the implications of his</w:t>
            </w:r>
            <w:r w:rsidR="00A453B7">
              <w:t xml:space="preserve"> responsibilities and that also of others he controls as managed</w:t>
            </w:r>
            <w:r w:rsidR="00743E0B">
              <w:t>.</w:t>
            </w:r>
          </w:p>
          <w:p w14:paraId="0FA868BA" w14:textId="77777777" w:rsidR="00743E0B" w:rsidRDefault="00743E0B" w:rsidP="00743E0B"/>
          <w:p w14:paraId="4AC663D0" w14:textId="7AE66593" w:rsidR="00743E0B" w:rsidRDefault="00743E0B" w:rsidP="00743E0B">
            <w:r>
              <w:t xml:space="preserve">Ian Davis's role involved significant responsibilities, and he was ultimately accountable for the Anti-Social </w:t>
            </w:r>
            <w:proofErr w:type="spellStart"/>
            <w:r>
              <w:t>Behavior</w:t>
            </w:r>
            <w:proofErr w:type="spellEnd"/>
            <w:r>
              <w:t xml:space="preserve"> Order (ASBO) </w:t>
            </w:r>
            <w:r w:rsidR="003B4450">
              <w:t>levelled</w:t>
            </w:r>
            <w:r>
              <w:t xml:space="preserve"> against me due to its connection with the </w:t>
            </w:r>
            <w:r w:rsidRPr="003B4450">
              <w:rPr>
                <w:highlight w:val="magenta"/>
              </w:rPr>
              <w:t>1990 Environment Act.</w:t>
            </w:r>
            <w:r>
              <w:t xml:space="preserve"> </w:t>
            </w:r>
          </w:p>
          <w:p w14:paraId="37EFFDE7" w14:textId="77777777" w:rsidR="00743E0B" w:rsidRDefault="00743E0B" w:rsidP="00743E0B"/>
          <w:p w14:paraId="09E8E5AC" w14:textId="1685663C" w:rsidR="00743E0B" w:rsidRDefault="00743E0B" w:rsidP="00743E0B">
            <w:r>
              <w:t>Additionally, I found records of a meeting held with Enfield Council on August 1, 2015, where both Rob Leak and Ian Davis were present. This meeting, documented [here]</w:t>
            </w:r>
            <w:r w:rsidR="003B4450">
              <w:t xml:space="preserve"> </w:t>
            </w:r>
            <w:r>
              <w:t>(</w:t>
            </w:r>
            <w:hyperlink r:id="rId14" w:history="1">
              <w:r w:rsidR="003B4450" w:rsidRPr="003B4450">
                <w:rPr>
                  <w:rStyle w:val="Hyperlink"/>
                  <w:color w:val="0000FF"/>
                </w:rPr>
                <w:t>https://horrific-corruption-files.serveblog.net/Boris/Record%20of%20meeting%20with%20Enfield%20Council%20with%20Rob%20Leak%20&amp;%20Ian%20Davis%20together%202015%20Aug.html</w:t>
              </w:r>
            </w:hyperlink>
            <w:r>
              <w:t>),</w:t>
            </w:r>
            <w:r w:rsidR="003B4450">
              <w:t xml:space="preserve"> </w:t>
            </w:r>
            <w:r>
              <w:t>reveals crucial discussions regarding the council's operations and decision-making processes that may be relevant to understanding the context of the ASBO and the actions taken against me.</w:t>
            </w:r>
          </w:p>
          <w:p w14:paraId="40E37E7D" w14:textId="77777777" w:rsidR="00743E0B" w:rsidRDefault="00743E0B" w:rsidP="00743E0B"/>
          <w:p w14:paraId="37571C6E" w14:textId="40F1873D" w:rsidR="00743E0B" w:rsidRDefault="00743E0B" w:rsidP="00743E0B">
            <w:r>
              <w:t xml:space="preserve">To </w:t>
            </w:r>
            <w:proofErr w:type="spellStart"/>
            <w:r>
              <w:t>analyze</w:t>
            </w:r>
            <w:proofErr w:type="spellEnd"/>
            <w:r>
              <w:t xml:space="preserve"> the roles of </w:t>
            </w:r>
            <w:r w:rsidRPr="00104100">
              <w:rPr>
                <w:highlight w:val="magenta"/>
              </w:rPr>
              <w:t>Rob Leak</w:t>
            </w:r>
            <w:r>
              <w:t xml:space="preserve"> and </w:t>
            </w:r>
            <w:r w:rsidRPr="00104100">
              <w:rPr>
                <w:highlight w:val="magenta"/>
              </w:rPr>
              <w:t>Ian Davis</w:t>
            </w:r>
            <w:r>
              <w:t xml:space="preserve"> in relation to the </w:t>
            </w:r>
            <w:r w:rsidRPr="00104100">
              <w:rPr>
                <w:highlight w:val="magenta"/>
              </w:rPr>
              <w:t>Anti-Social Behaviour Order (ASBO)</w:t>
            </w:r>
            <w:r>
              <w:t xml:space="preserve"> and the potential fraudulent development of such an order by Enfield Council in </w:t>
            </w:r>
            <w:r w:rsidRPr="00104100">
              <w:rPr>
                <w:highlight w:val="magenta"/>
              </w:rPr>
              <w:t>2014</w:t>
            </w:r>
            <w:r>
              <w:t xml:space="preserve">, </w:t>
            </w:r>
            <w:r w:rsidR="00104100">
              <w:t xml:space="preserve">we must </w:t>
            </w:r>
            <w:r>
              <w:t>consider the following legal frameworks and regulations relevant to their responsibilities:</w:t>
            </w:r>
          </w:p>
          <w:p w14:paraId="23EA71FE" w14:textId="77777777" w:rsidR="00743E0B" w:rsidRDefault="00743E0B" w:rsidP="00743E0B"/>
          <w:p w14:paraId="7423E26E" w14:textId="7A5FE8D5" w:rsidR="00743E0B" w:rsidRPr="00F45540" w:rsidRDefault="00743E0B" w:rsidP="00743E0B">
            <w:pPr>
              <w:rPr>
                <w:b/>
                <w:bCs/>
                <w:u w:val="single"/>
              </w:rPr>
            </w:pPr>
            <w:r w:rsidRPr="00F45540">
              <w:rPr>
                <w:b/>
                <w:bCs/>
                <w:u w:val="single"/>
              </w:rPr>
              <w:t>Relevant Laws and Regulations</w:t>
            </w:r>
          </w:p>
          <w:p w14:paraId="1FB288E7" w14:textId="77777777" w:rsidR="00743E0B" w:rsidRDefault="00743E0B" w:rsidP="00743E0B"/>
          <w:p w14:paraId="1F3AD1F9" w14:textId="0D043DE0" w:rsidR="00743E0B" w:rsidRPr="009E21E7" w:rsidRDefault="00743E0B" w:rsidP="00743E0B">
            <w:pPr>
              <w:rPr>
                <w:b/>
                <w:bCs/>
              </w:rPr>
            </w:pPr>
            <w:r w:rsidRPr="009E21E7">
              <w:rPr>
                <w:b/>
                <w:bCs/>
              </w:rPr>
              <w:t>1. 1990 Environment Act:</w:t>
            </w:r>
          </w:p>
          <w:p w14:paraId="2E95FEF2" w14:textId="77777777" w:rsidR="00743E0B" w:rsidRDefault="00743E0B" w:rsidP="00743E0B">
            <w:r>
              <w:t xml:space="preserve">   - This act provides local authorities with powers to address environmental nuisances and anti-social </w:t>
            </w:r>
            <w:proofErr w:type="spellStart"/>
            <w:r>
              <w:t>behavior</w:t>
            </w:r>
            <w:proofErr w:type="spellEnd"/>
            <w:r>
              <w:t xml:space="preserve"> within their jurisdiction. Under Section 79, local councils have the authority to take action against nuisances that adversely affect quality of life, which could include </w:t>
            </w:r>
            <w:proofErr w:type="spellStart"/>
            <w:r>
              <w:t>behaviors</w:t>
            </w:r>
            <w:proofErr w:type="spellEnd"/>
            <w:r>
              <w:t xml:space="preserve"> that may warrant an ASBO.</w:t>
            </w:r>
          </w:p>
          <w:p w14:paraId="4B625A50" w14:textId="77777777" w:rsidR="00743E0B" w:rsidRDefault="00743E0B" w:rsidP="00743E0B"/>
          <w:p w14:paraId="172F8515" w14:textId="5E7C1E92" w:rsidR="00743E0B" w:rsidRPr="009E21E7" w:rsidRDefault="00743E0B" w:rsidP="00743E0B">
            <w:pPr>
              <w:rPr>
                <w:b/>
                <w:bCs/>
              </w:rPr>
            </w:pPr>
            <w:r w:rsidRPr="009E21E7">
              <w:rPr>
                <w:b/>
                <w:bCs/>
              </w:rPr>
              <w:t>2. Anti-Social Behaviour Act 2003:</w:t>
            </w:r>
          </w:p>
          <w:p w14:paraId="15113E30" w14:textId="77777777" w:rsidR="00743E0B" w:rsidRDefault="00743E0B" w:rsidP="00743E0B">
            <w:r>
              <w:t xml:space="preserve">   - This legislation set out the legislative framework for the issuance of ASBOs. Local authorities, including Enfield Council, were granted powers to apply for ASBOs against individuals who engage in anti-social </w:t>
            </w:r>
            <w:proofErr w:type="spellStart"/>
            <w:r>
              <w:t>behavior</w:t>
            </w:r>
            <w:proofErr w:type="spellEnd"/>
            <w:r>
              <w:t xml:space="preserve"> that causes harassment, alarm, or distress. The council officers involved, such as Ian Davis as Director of Environment, would have had a role in determining the appropriateness of pursuing such orders.</w:t>
            </w:r>
          </w:p>
          <w:p w14:paraId="518B7CD2" w14:textId="77777777" w:rsidR="00743E0B" w:rsidRDefault="00743E0B" w:rsidP="00743E0B"/>
          <w:p w14:paraId="6F4065C5" w14:textId="6130BEBD" w:rsidR="00743E0B" w:rsidRPr="009E21E7" w:rsidRDefault="00743E0B" w:rsidP="00743E0B">
            <w:pPr>
              <w:rPr>
                <w:b/>
                <w:bCs/>
              </w:rPr>
            </w:pPr>
            <w:r w:rsidRPr="009E21E7">
              <w:rPr>
                <w:b/>
                <w:bCs/>
              </w:rPr>
              <w:t>3. Local Government Act 1972:</w:t>
            </w:r>
          </w:p>
          <w:p w14:paraId="148D1C79" w14:textId="77777777" w:rsidR="00743E0B" w:rsidRDefault="00743E0B" w:rsidP="00743E0B">
            <w:r>
              <w:t xml:space="preserve">   - This act governs the administrative powers of local government authorities in the UK. It establishes the legal foundation for local councils to manage public services, including </w:t>
            </w:r>
            <w:r w:rsidRPr="00BE3377">
              <w:rPr>
                <w:b/>
                <w:bCs/>
                <w:highlight w:val="green"/>
              </w:rPr>
              <w:t>environmental health</w:t>
            </w:r>
            <w:r>
              <w:t xml:space="preserve"> and </w:t>
            </w:r>
            <w:r w:rsidRPr="00BE3377">
              <w:rPr>
                <w:b/>
                <w:bCs/>
                <w:highlight w:val="green"/>
              </w:rPr>
              <w:t>community safety</w:t>
            </w:r>
            <w:r>
              <w:t>, and provides guidance on their obligations and powers.</w:t>
            </w:r>
          </w:p>
          <w:p w14:paraId="048A02A3" w14:textId="77777777" w:rsidR="00743E0B" w:rsidRDefault="00743E0B" w:rsidP="00743E0B"/>
          <w:p w14:paraId="3D93CEED" w14:textId="39B818D0" w:rsidR="00743E0B" w:rsidRPr="001754E4" w:rsidRDefault="00743E0B" w:rsidP="00743E0B">
            <w:pPr>
              <w:rPr>
                <w:b/>
                <w:bCs/>
              </w:rPr>
            </w:pPr>
            <w:r w:rsidRPr="001754E4">
              <w:rPr>
                <w:b/>
                <w:bCs/>
              </w:rPr>
              <w:t>4. Public Sector Equality Duty (Equality Act 2010):</w:t>
            </w:r>
          </w:p>
          <w:p w14:paraId="6A763E46" w14:textId="77777777" w:rsidR="00743E0B" w:rsidRDefault="00743E0B" w:rsidP="00743E0B">
            <w:r>
              <w:t xml:space="preserve">   - Council officers must consider the impact of their decisions and actions on different groups protected under the Act. If the ASBO was issued without regard for equality considerations, it may be deemed unlawful.</w:t>
            </w:r>
          </w:p>
          <w:p w14:paraId="553FFE03" w14:textId="77777777" w:rsidR="00743E0B" w:rsidRDefault="00743E0B" w:rsidP="00743E0B"/>
          <w:p w14:paraId="1300993A" w14:textId="233B0B33" w:rsidR="00743E0B" w:rsidRPr="001754E4" w:rsidRDefault="00743E0B" w:rsidP="00743E0B">
            <w:pPr>
              <w:rPr>
                <w:b/>
                <w:bCs/>
              </w:rPr>
            </w:pPr>
            <w:r w:rsidRPr="001754E4">
              <w:rPr>
                <w:b/>
                <w:bCs/>
              </w:rPr>
              <w:t>5. Administrative Law Principles:</w:t>
            </w:r>
          </w:p>
          <w:p w14:paraId="1902FB46" w14:textId="77777777" w:rsidR="00743E0B" w:rsidRDefault="00743E0B" w:rsidP="00743E0B">
            <w:r>
              <w:t xml:space="preserve">   - Decisions made by local authorities can be challenged on grounds such as irrationality (Wednesbury unreasonableness) or failure to consider relevant factors. This means any ASBO decision would need to show a reasonable basis and adherence to due process.</w:t>
            </w:r>
          </w:p>
          <w:p w14:paraId="226E5E8F" w14:textId="77777777" w:rsidR="00743E0B" w:rsidRDefault="00743E0B" w:rsidP="00743E0B"/>
          <w:p w14:paraId="7F2E5B47" w14:textId="0A440755" w:rsidR="00743E0B" w:rsidRPr="001754E4" w:rsidRDefault="00743E0B" w:rsidP="00743E0B">
            <w:pPr>
              <w:rPr>
                <w:b/>
                <w:bCs/>
                <w:u w:val="single"/>
              </w:rPr>
            </w:pPr>
            <w:r w:rsidRPr="001754E4">
              <w:rPr>
                <w:b/>
                <w:bCs/>
                <w:u w:val="single"/>
              </w:rPr>
              <w:t>Involvement of Rob Leak and Ian Davis</w:t>
            </w:r>
          </w:p>
          <w:p w14:paraId="3070B000" w14:textId="77777777" w:rsidR="00743E0B" w:rsidRDefault="00743E0B" w:rsidP="00743E0B"/>
          <w:p w14:paraId="6E1CB78E" w14:textId="6ECA32B3" w:rsidR="00743E0B" w:rsidRPr="001754E4" w:rsidRDefault="00743E0B" w:rsidP="00743E0B">
            <w:pPr>
              <w:rPr>
                <w:b/>
                <w:bCs/>
              </w:rPr>
            </w:pPr>
            <w:r w:rsidRPr="001754E4">
              <w:rPr>
                <w:b/>
                <w:bCs/>
              </w:rPr>
              <w:t>- Rob Leak (Chief Executive):</w:t>
            </w:r>
          </w:p>
          <w:p w14:paraId="5EBAAE55" w14:textId="16152E23" w:rsidR="00743E0B" w:rsidRDefault="00743E0B" w:rsidP="00743E0B">
            <w:r>
              <w:t xml:space="preserve">  - As the Chief Executive of Enfield Council, </w:t>
            </w:r>
            <w:r w:rsidRPr="00906455">
              <w:rPr>
                <w:highlight w:val="green"/>
              </w:rPr>
              <w:t>Rob Leak</w:t>
            </w:r>
            <w:r>
              <w:t xml:space="preserve"> held ultimate responsibility for the Council's operations, including the oversight of environmental issues and the </w:t>
            </w:r>
            <w:r w:rsidRPr="00906455">
              <w:rPr>
                <w:highlight w:val="green"/>
              </w:rPr>
              <w:t>application of ASBOs</w:t>
            </w:r>
            <w:r>
              <w:t xml:space="preserve">. If your mother's complaints about council actions led to significant changes or </w:t>
            </w:r>
            <w:r w:rsidRPr="00906455">
              <w:rPr>
                <w:highlight w:val="green"/>
              </w:rPr>
              <w:t>improper actions</w:t>
            </w:r>
            <w:r>
              <w:t xml:space="preserve">, </w:t>
            </w:r>
            <w:r w:rsidR="00906455">
              <w:t xml:space="preserve">Rob </w:t>
            </w:r>
            <w:r>
              <w:t xml:space="preserve">Leak would have been responsible for the </w:t>
            </w:r>
            <w:r w:rsidRPr="00906455">
              <w:rPr>
                <w:highlight w:val="green"/>
              </w:rPr>
              <w:t>accountability frameworks within which those actions were taken.</w:t>
            </w:r>
          </w:p>
          <w:p w14:paraId="3ABED483" w14:textId="77777777" w:rsidR="00743E0B" w:rsidRDefault="00743E0B" w:rsidP="00743E0B"/>
          <w:p w14:paraId="45EB7311" w14:textId="744E0962" w:rsidR="00743E0B" w:rsidRPr="001754E4" w:rsidRDefault="00743E0B" w:rsidP="00743E0B">
            <w:pPr>
              <w:rPr>
                <w:b/>
                <w:bCs/>
              </w:rPr>
            </w:pPr>
            <w:r w:rsidRPr="001754E4">
              <w:rPr>
                <w:b/>
                <w:bCs/>
              </w:rPr>
              <w:t>- Ian Davis (Director of Environment):</w:t>
            </w:r>
          </w:p>
          <w:p w14:paraId="74AA25F8" w14:textId="77777777" w:rsidR="00743E0B" w:rsidRDefault="00743E0B" w:rsidP="00743E0B">
            <w:r>
              <w:t xml:space="preserve">  - As the Director of Environment</w:t>
            </w:r>
            <w:r w:rsidRPr="00394E79">
              <w:rPr>
                <w:highlight w:val="green"/>
              </w:rPr>
              <w:t>, Ian Davis</w:t>
            </w:r>
            <w:r>
              <w:t xml:space="preserve"> would have directly managed the processes related to </w:t>
            </w:r>
            <w:r w:rsidRPr="00394E79">
              <w:rPr>
                <w:highlight w:val="green"/>
              </w:rPr>
              <w:t>environmental health and ASBO applications</w:t>
            </w:r>
            <w:r>
              <w:t xml:space="preserve">. His role would have included </w:t>
            </w:r>
            <w:r w:rsidRPr="00394E79">
              <w:rPr>
                <w:highlight w:val="green"/>
              </w:rPr>
              <w:t>overseeing investigations into complaints</w:t>
            </w:r>
            <w:r>
              <w:t xml:space="preserve"> and </w:t>
            </w:r>
            <w:r w:rsidRPr="00394E79">
              <w:rPr>
                <w:highlight w:val="green"/>
              </w:rPr>
              <w:t>determining when</w:t>
            </w:r>
            <w:r>
              <w:t xml:space="preserve"> </w:t>
            </w:r>
            <w:r w:rsidRPr="00394E79">
              <w:rPr>
                <w:highlight w:val="green"/>
              </w:rPr>
              <w:t>ASBOs were to be pursued</w:t>
            </w:r>
            <w:r>
              <w:t>, as guided by both council policies and relevant legislation.</w:t>
            </w:r>
          </w:p>
          <w:p w14:paraId="3E7F9048" w14:textId="77777777" w:rsidR="00743E0B" w:rsidRDefault="00743E0B" w:rsidP="00743E0B"/>
          <w:p w14:paraId="3ECEF74B" w14:textId="77E78A6F" w:rsidR="00743E0B" w:rsidRPr="001754E4" w:rsidRDefault="00743E0B" w:rsidP="00743E0B">
            <w:pPr>
              <w:rPr>
                <w:b/>
                <w:bCs/>
                <w:u w:val="single"/>
              </w:rPr>
            </w:pPr>
            <w:r w:rsidRPr="001754E4">
              <w:rPr>
                <w:b/>
                <w:bCs/>
                <w:u w:val="single"/>
              </w:rPr>
              <w:t>Potential Grounds for Challenge</w:t>
            </w:r>
          </w:p>
          <w:p w14:paraId="24F1C99F" w14:textId="77777777" w:rsidR="00743E0B" w:rsidRDefault="00743E0B" w:rsidP="00743E0B"/>
          <w:p w14:paraId="6AD09647" w14:textId="77777777" w:rsidR="00743E0B" w:rsidRDefault="00743E0B" w:rsidP="00743E0B">
            <w:r>
              <w:t>If evidence suggests that the ASBO was developed fraudulently or without proper legal authority, you may consider the following options:</w:t>
            </w:r>
          </w:p>
          <w:p w14:paraId="5F220080" w14:textId="77777777" w:rsidR="00743E0B" w:rsidRDefault="00743E0B" w:rsidP="00743E0B"/>
          <w:p w14:paraId="367A1F1E" w14:textId="002D094A" w:rsidR="00743E0B" w:rsidRPr="001754E4" w:rsidRDefault="00743E0B" w:rsidP="00743E0B">
            <w:pPr>
              <w:rPr>
                <w:b/>
                <w:bCs/>
              </w:rPr>
            </w:pPr>
            <w:r w:rsidRPr="001754E4">
              <w:rPr>
                <w:b/>
                <w:bCs/>
              </w:rPr>
              <w:t>- Judicial Review:</w:t>
            </w:r>
          </w:p>
          <w:p w14:paraId="06089BF7" w14:textId="77777777" w:rsidR="00743E0B" w:rsidRDefault="00743E0B" w:rsidP="00743E0B">
            <w:r>
              <w:t xml:space="preserve">  - If the ASBO was issued without proper adherence to the relevant laws, you may have grounds for a judicial review to challenge its legality and seek to have it overturned.</w:t>
            </w:r>
          </w:p>
          <w:p w14:paraId="135412F2" w14:textId="77777777" w:rsidR="00743E0B" w:rsidRDefault="00743E0B" w:rsidP="00743E0B"/>
          <w:p w14:paraId="1B679AF1" w14:textId="269FE2FF" w:rsidR="00743E0B" w:rsidRPr="001754E4" w:rsidRDefault="00743E0B" w:rsidP="00743E0B">
            <w:pPr>
              <w:rPr>
                <w:b/>
                <w:bCs/>
              </w:rPr>
            </w:pPr>
            <w:r w:rsidRPr="001754E4">
              <w:rPr>
                <w:b/>
                <w:bCs/>
              </w:rPr>
              <w:t>- Formal Complaints:</w:t>
            </w:r>
          </w:p>
          <w:p w14:paraId="70AFDEE6" w14:textId="77777777" w:rsidR="00743E0B" w:rsidRDefault="00743E0B" w:rsidP="00743E0B">
            <w:r>
              <w:t xml:space="preserve">  - You could file a formal complaint with the Local Government and Social Care Ombudsman if you believe there was maladministration or failure in service delivery by Enfield Council.</w:t>
            </w:r>
          </w:p>
          <w:p w14:paraId="2607051C" w14:textId="77777777" w:rsidR="00743E0B" w:rsidRDefault="00743E0B" w:rsidP="00743E0B"/>
          <w:p w14:paraId="765BB7D8" w14:textId="302720C2" w:rsidR="00743E0B" w:rsidRPr="001754E4" w:rsidRDefault="00743E0B" w:rsidP="00743E0B">
            <w:pPr>
              <w:rPr>
                <w:b/>
                <w:bCs/>
              </w:rPr>
            </w:pPr>
            <w:r w:rsidRPr="001754E4">
              <w:rPr>
                <w:b/>
                <w:bCs/>
              </w:rPr>
              <w:t>- Legal Action for Malpractice:</w:t>
            </w:r>
          </w:p>
          <w:p w14:paraId="37A8CDE8" w14:textId="77777777" w:rsidR="00743E0B" w:rsidRDefault="00743E0B" w:rsidP="00743E0B">
            <w:r>
              <w:t xml:space="preserve">  - Depending on the circumstances and evidence of wrongdoing, there may be grounds for pursuing legal action against specific individuals within the council for any harm resulting from their actions.</w:t>
            </w:r>
          </w:p>
          <w:p w14:paraId="61F0219C" w14:textId="77777777" w:rsidR="00743E0B" w:rsidRDefault="00743E0B" w:rsidP="00743E0B"/>
          <w:p w14:paraId="0F3D2D52" w14:textId="54463FD4" w:rsidR="00743E0B" w:rsidRDefault="00743E0B" w:rsidP="00743E0B">
            <w:r>
              <w:t xml:space="preserve">To proceed, consider gathering evidence and documentation related to the ASBO, including any correspondence, the record of the meeting linked, and relevant legislation that may support your assertions. Consulting with a legal professional who </w:t>
            </w:r>
            <w:r>
              <w:lastRenderedPageBreak/>
              <w:t>specializes in administrative or public law may provide additional insights and support your case in challenging the actions of these council officials.</w:t>
            </w:r>
          </w:p>
          <w:p w14:paraId="12EDBF58" w14:textId="77777777" w:rsidR="00FF7684" w:rsidRDefault="00FF7684" w:rsidP="00743E0B"/>
          <w:p w14:paraId="2DA083B3" w14:textId="77777777" w:rsidR="00FF7684" w:rsidRDefault="00FF7684" w:rsidP="00743E0B"/>
          <w:p w14:paraId="6D9844E9" w14:textId="77777777" w:rsidR="00FF7684" w:rsidRDefault="00FF7684" w:rsidP="00743E0B"/>
          <w:p w14:paraId="07CC8AA4" w14:textId="77777777" w:rsidR="00FF7684" w:rsidRDefault="00FF7684" w:rsidP="00743E0B"/>
          <w:p w14:paraId="17BA1BD8" w14:textId="3ADC553D" w:rsidR="00FF7684" w:rsidRPr="00FF7684" w:rsidRDefault="00FF7684" w:rsidP="00FF7684">
            <w:pPr>
              <w:rPr>
                <w:color w:val="FF0000"/>
              </w:rPr>
            </w:pPr>
            <w:r w:rsidRPr="00FF7684">
              <w:rPr>
                <w:color w:val="FF0000"/>
              </w:rPr>
              <w:t xml:space="preserve">To address the involvement of Rob Leak and Ian Davis regarding the management of </w:t>
            </w:r>
            <w:proofErr w:type="spellStart"/>
            <w:r w:rsidRPr="00FF7684">
              <w:rPr>
                <w:color w:val="FF0000"/>
              </w:rPr>
              <w:t>Neighborhood</w:t>
            </w:r>
            <w:proofErr w:type="spellEnd"/>
            <w:r w:rsidRPr="00FF7684">
              <w:rPr>
                <w:color w:val="FF0000"/>
              </w:rPr>
              <w:t xml:space="preserve"> Watch teams, community police officers, and the issues of disrepair in your flat managed by Enfield Homes, we can look at their roles, relevant laws, and regulations that govern these areas.</w:t>
            </w:r>
          </w:p>
          <w:p w14:paraId="59CADA46" w14:textId="77777777" w:rsidR="00FF7684" w:rsidRDefault="00FF7684" w:rsidP="00FF7684"/>
          <w:p w14:paraId="5624A118" w14:textId="77777777" w:rsidR="00FF7684" w:rsidRPr="00FF7684" w:rsidRDefault="00FF7684" w:rsidP="00FF7684">
            <w:pPr>
              <w:rPr>
                <w:b/>
                <w:bCs/>
                <w:u w:val="single"/>
              </w:rPr>
            </w:pPr>
            <w:r w:rsidRPr="00FF7684">
              <w:rPr>
                <w:b/>
                <w:bCs/>
                <w:u w:val="single"/>
              </w:rPr>
              <w:t>### Roles of Rob Leak and Ian Davis</w:t>
            </w:r>
          </w:p>
          <w:p w14:paraId="5645049D" w14:textId="77777777" w:rsidR="00FF7684" w:rsidRDefault="00FF7684" w:rsidP="00FF7684"/>
          <w:p w14:paraId="30CECE48" w14:textId="77777777" w:rsidR="00FF7684" w:rsidRPr="00FF7684" w:rsidRDefault="00FF7684" w:rsidP="00FF7684">
            <w:pPr>
              <w:rPr>
                <w:b/>
                <w:bCs/>
              </w:rPr>
            </w:pPr>
            <w:r w:rsidRPr="00FF7684">
              <w:rPr>
                <w:b/>
                <w:bCs/>
              </w:rPr>
              <w:t>1. **Rob Leak (Chief Executive)**:</w:t>
            </w:r>
          </w:p>
          <w:p w14:paraId="08CC726E" w14:textId="77777777" w:rsidR="00FF7684" w:rsidRDefault="00FF7684" w:rsidP="00FF7684">
            <w:r>
              <w:t xml:space="preserve">   - As Chief Executive of Enfield Council, Rob Leak had overarching responsibility for the administration of council services, including community safety and the coordination of local police efforts, such as community policing initiatives and </w:t>
            </w:r>
            <w:proofErr w:type="spellStart"/>
            <w:r>
              <w:t>Neighborhood</w:t>
            </w:r>
            <w:proofErr w:type="spellEnd"/>
            <w:r>
              <w:t xml:space="preserve"> Watch schemes. His leadership would influence how effectively these programs are executed within the community.</w:t>
            </w:r>
          </w:p>
          <w:p w14:paraId="264EAA5F" w14:textId="77777777" w:rsidR="00FF7684" w:rsidRDefault="00FF7684" w:rsidP="00FF7684"/>
          <w:p w14:paraId="32EAD222" w14:textId="77777777" w:rsidR="00FF7684" w:rsidRPr="00FF7684" w:rsidRDefault="00FF7684" w:rsidP="00FF7684">
            <w:pPr>
              <w:rPr>
                <w:b/>
                <w:bCs/>
              </w:rPr>
            </w:pPr>
            <w:r w:rsidRPr="00FF7684">
              <w:rPr>
                <w:b/>
                <w:bCs/>
              </w:rPr>
              <w:t>2. **Ian Davis (Director of Environment)**:</w:t>
            </w:r>
          </w:p>
          <w:p w14:paraId="758C3119" w14:textId="77777777" w:rsidR="00FF7684" w:rsidRDefault="00FF7684" w:rsidP="00FF7684">
            <w:r>
              <w:t xml:space="preserve">   - Ian Davis, in his role, likely had direct oversight of public safety initiatives, including partnerships with community policing teams and the facilitation of local </w:t>
            </w:r>
            <w:proofErr w:type="spellStart"/>
            <w:r>
              <w:t>Neighborhood</w:t>
            </w:r>
            <w:proofErr w:type="spellEnd"/>
            <w:r>
              <w:t xml:space="preserve"> Watch schemes. His responsibilities would include liaising with community safety officers and ensuring suitable policies are in place to support these initiatives.</w:t>
            </w:r>
          </w:p>
          <w:p w14:paraId="1E44889E" w14:textId="77777777" w:rsidR="00FF7684" w:rsidRDefault="00FF7684" w:rsidP="00FF7684"/>
          <w:p w14:paraId="4639C4AE" w14:textId="77777777" w:rsidR="00FF7684" w:rsidRPr="00FF7684" w:rsidRDefault="00FF7684" w:rsidP="00FF7684">
            <w:pPr>
              <w:rPr>
                <w:b/>
                <w:bCs/>
                <w:u w:val="single"/>
              </w:rPr>
            </w:pPr>
            <w:r w:rsidRPr="00FF7684">
              <w:rPr>
                <w:b/>
                <w:bCs/>
                <w:u w:val="single"/>
              </w:rPr>
              <w:t xml:space="preserve">### Community Safety and </w:t>
            </w:r>
            <w:proofErr w:type="spellStart"/>
            <w:r w:rsidRPr="00FF7684">
              <w:rPr>
                <w:b/>
                <w:bCs/>
                <w:u w:val="single"/>
              </w:rPr>
              <w:t>Neighborhood</w:t>
            </w:r>
            <w:proofErr w:type="spellEnd"/>
            <w:r w:rsidRPr="00FF7684">
              <w:rPr>
                <w:b/>
                <w:bCs/>
                <w:u w:val="single"/>
              </w:rPr>
              <w:t xml:space="preserve"> Watch</w:t>
            </w:r>
          </w:p>
          <w:p w14:paraId="313B124A" w14:textId="77777777" w:rsidR="00FF7684" w:rsidRDefault="00FF7684" w:rsidP="00FF7684"/>
          <w:p w14:paraId="42397ADF" w14:textId="77777777" w:rsidR="00FF7684" w:rsidRPr="00FF7684" w:rsidRDefault="00FF7684" w:rsidP="00FF7684">
            <w:pPr>
              <w:rPr>
                <w:b/>
                <w:bCs/>
              </w:rPr>
            </w:pPr>
            <w:r w:rsidRPr="00FF7684">
              <w:rPr>
                <w:b/>
                <w:bCs/>
              </w:rPr>
              <w:t>1. **Police Reform Act 2002**:</w:t>
            </w:r>
          </w:p>
          <w:p w14:paraId="322B9C9F" w14:textId="77777777" w:rsidR="00FF7684" w:rsidRDefault="00FF7684" w:rsidP="00FF7684">
            <w:r>
              <w:t xml:space="preserve">   - This Act established frameworks for improving community safety and encouraging partnerships between local authorities and police services. </w:t>
            </w:r>
            <w:proofErr w:type="spellStart"/>
            <w:r>
              <w:t>Neighborhood</w:t>
            </w:r>
            <w:proofErr w:type="spellEnd"/>
            <w:r>
              <w:t xml:space="preserve"> Watch programs are typically supported through community policing initiatives.</w:t>
            </w:r>
          </w:p>
          <w:p w14:paraId="4E2450E9" w14:textId="77777777" w:rsidR="00FF7684" w:rsidRDefault="00FF7684" w:rsidP="00FF7684"/>
          <w:p w14:paraId="6240C99E" w14:textId="77777777" w:rsidR="00FF7684" w:rsidRPr="00FF7684" w:rsidRDefault="00FF7684" w:rsidP="00FF7684">
            <w:pPr>
              <w:rPr>
                <w:b/>
                <w:bCs/>
              </w:rPr>
            </w:pPr>
            <w:r w:rsidRPr="00FF7684">
              <w:rPr>
                <w:b/>
                <w:bCs/>
              </w:rPr>
              <w:t>2. **Crime and Disorder Act 1998**:</w:t>
            </w:r>
          </w:p>
          <w:p w14:paraId="6A839D78" w14:textId="77777777" w:rsidR="00FF7684" w:rsidRDefault="00FF7684" w:rsidP="00FF7684">
            <w:r>
              <w:t xml:space="preserve">   - This legislation requires local councils to take steps to combat crime and anti-social </w:t>
            </w:r>
            <w:proofErr w:type="spellStart"/>
            <w:r>
              <w:t>behavior</w:t>
            </w:r>
            <w:proofErr w:type="spellEnd"/>
            <w:r>
              <w:t xml:space="preserve">, promoting cooperation among local authorities, police, and communities. The establishment of </w:t>
            </w:r>
            <w:proofErr w:type="spellStart"/>
            <w:r>
              <w:t>Neighborhood</w:t>
            </w:r>
            <w:proofErr w:type="spellEnd"/>
            <w:r>
              <w:t xml:space="preserve"> Watch schemes and partnerships with community police officers would align with this requirement.</w:t>
            </w:r>
          </w:p>
          <w:p w14:paraId="563CF416" w14:textId="77777777" w:rsidR="00FF7684" w:rsidRDefault="00FF7684" w:rsidP="00FF7684"/>
          <w:p w14:paraId="7B6CD49E" w14:textId="77777777" w:rsidR="00FF7684" w:rsidRPr="00FF7684" w:rsidRDefault="00FF7684" w:rsidP="00FF7684">
            <w:pPr>
              <w:rPr>
                <w:b/>
                <w:bCs/>
              </w:rPr>
            </w:pPr>
            <w:r w:rsidRPr="00FF7684">
              <w:rPr>
                <w:b/>
                <w:bCs/>
              </w:rPr>
              <w:t>3. **Local Government Acts**:</w:t>
            </w:r>
          </w:p>
          <w:p w14:paraId="1925AF6E" w14:textId="77777777" w:rsidR="00FF7684" w:rsidRDefault="00FF7684" w:rsidP="00FF7684">
            <w:r>
              <w:t xml:space="preserve">   - Local government legislation provides councils the mandate to promote community welfare and safety, including the engagement of local volunteers in initiatives such as </w:t>
            </w:r>
            <w:proofErr w:type="spellStart"/>
            <w:r>
              <w:t>Neighborhood</w:t>
            </w:r>
            <w:proofErr w:type="spellEnd"/>
            <w:r>
              <w:t xml:space="preserve"> Watch.</w:t>
            </w:r>
          </w:p>
          <w:p w14:paraId="55C7D684" w14:textId="77777777" w:rsidR="00FF7684" w:rsidRDefault="00FF7684" w:rsidP="00FF7684"/>
          <w:p w14:paraId="6E7D71B3" w14:textId="77777777" w:rsidR="00FF7684" w:rsidRPr="00FF7684" w:rsidRDefault="00FF7684" w:rsidP="00FF7684">
            <w:pPr>
              <w:rPr>
                <w:b/>
                <w:bCs/>
                <w:u w:val="single"/>
              </w:rPr>
            </w:pPr>
            <w:r w:rsidRPr="00533E7A">
              <w:rPr>
                <w:b/>
                <w:bCs/>
                <w:highlight w:val="green"/>
                <w:u w:val="single"/>
              </w:rPr>
              <w:t>### Disrepair Issues in Your Flat Managed by Enfield Homes</w:t>
            </w:r>
          </w:p>
          <w:p w14:paraId="5D7FC182" w14:textId="77777777" w:rsidR="00FF7684" w:rsidRDefault="00FF7684" w:rsidP="00FF7684"/>
          <w:p w14:paraId="092F7E35" w14:textId="77777777" w:rsidR="00FF7684" w:rsidRDefault="00FF7684" w:rsidP="00FF7684">
            <w:r>
              <w:lastRenderedPageBreak/>
              <w:t>Enfield Homes, which was responsible for managing housing services in Enfield, has legal obligations regarding the maintenance and repair of council housing. The relevant laws and regulations include:</w:t>
            </w:r>
          </w:p>
          <w:p w14:paraId="7E0972E5" w14:textId="77777777" w:rsidR="00FF7684" w:rsidRDefault="00FF7684" w:rsidP="00FF7684"/>
          <w:p w14:paraId="4B89AB82" w14:textId="77777777" w:rsidR="00FF7684" w:rsidRPr="00FF7684" w:rsidRDefault="00FF7684" w:rsidP="00FF7684">
            <w:pPr>
              <w:rPr>
                <w:b/>
                <w:bCs/>
              </w:rPr>
            </w:pPr>
            <w:r w:rsidRPr="00FF7684">
              <w:rPr>
                <w:b/>
                <w:bCs/>
              </w:rPr>
              <w:t>1. **Housing Act 1985**:</w:t>
            </w:r>
          </w:p>
          <w:p w14:paraId="7B857EDA" w14:textId="77777777" w:rsidR="00FF7684" w:rsidRDefault="00FF7684" w:rsidP="00FF7684">
            <w:r>
              <w:t xml:space="preserve">   - This Act outlines the obligations of landlords, including local authorities, to ensure that their properties are fit for human habitation. This includes addressing issues like disrepair, dampness, and structural issues.</w:t>
            </w:r>
          </w:p>
          <w:p w14:paraId="4B606F39" w14:textId="77777777" w:rsidR="00FF7684" w:rsidRDefault="00FF7684" w:rsidP="00FF7684"/>
          <w:p w14:paraId="4D97CBA0" w14:textId="77777777" w:rsidR="00FF7684" w:rsidRPr="00FF7684" w:rsidRDefault="00FF7684" w:rsidP="00FF7684">
            <w:pPr>
              <w:rPr>
                <w:b/>
                <w:bCs/>
              </w:rPr>
            </w:pPr>
            <w:r w:rsidRPr="00FF7684">
              <w:rPr>
                <w:b/>
                <w:bCs/>
              </w:rPr>
              <w:t>2. **Landlord and Tenant Act 1985**:</w:t>
            </w:r>
          </w:p>
          <w:p w14:paraId="536BA4DF" w14:textId="77777777" w:rsidR="00FF7684" w:rsidRDefault="00FF7684" w:rsidP="00FF7684">
            <w:r>
              <w:t xml:space="preserve">   - Under this act, landlords (including Enfield Homes) are obliged to keep the property in repair and maintain the structure, exterior, and associated facilities. Failure to do so could provide grounds for tenants to seek remediation.</w:t>
            </w:r>
          </w:p>
          <w:p w14:paraId="63A0E07E" w14:textId="77777777" w:rsidR="00FF7684" w:rsidRDefault="00FF7684" w:rsidP="00FF7684"/>
          <w:p w14:paraId="2DD127AD" w14:textId="77777777" w:rsidR="00FF7684" w:rsidRPr="00FF7684" w:rsidRDefault="00FF7684" w:rsidP="00FF7684">
            <w:pPr>
              <w:rPr>
                <w:b/>
                <w:bCs/>
              </w:rPr>
            </w:pPr>
            <w:r w:rsidRPr="00FF7684">
              <w:rPr>
                <w:b/>
                <w:bCs/>
              </w:rPr>
              <w:t>3. **Local Government (Access to Information) Act 1985**:</w:t>
            </w:r>
          </w:p>
          <w:p w14:paraId="4BEBF2E3" w14:textId="77777777" w:rsidR="00FF7684" w:rsidRDefault="00FF7684" w:rsidP="00FF7684">
            <w:r>
              <w:t xml:space="preserve">   - This legislation provides mechanisms for residents to access information regarding council decisions and the management of public services, including housing repairs.</w:t>
            </w:r>
          </w:p>
          <w:p w14:paraId="35D1BC8B" w14:textId="77777777" w:rsidR="00FF7684" w:rsidRDefault="00FF7684" w:rsidP="00FF7684"/>
          <w:p w14:paraId="4A3ADE50" w14:textId="77777777" w:rsidR="00FF7684" w:rsidRPr="00FF7684" w:rsidRDefault="00FF7684" w:rsidP="00FF7684">
            <w:pPr>
              <w:rPr>
                <w:b/>
                <w:bCs/>
                <w:u w:val="single"/>
              </w:rPr>
            </w:pPr>
            <w:r w:rsidRPr="00FF7684">
              <w:rPr>
                <w:b/>
                <w:bCs/>
                <w:u w:val="single"/>
              </w:rPr>
              <w:t>### Additional Steps for Accountability</w:t>
            </w:r>
          </w:p>
          <w:p w14:paraId="4F6F7748" w14:textId="77777777" w:rsidR="00FF7684" w:rsidRDefault="00FF7684" w:rsidP="00FF7684"/>
          <w:p w14:paraId="023FE54B" w14:textId="77777777" w:rsidR="00FF7684" w:rsidRPr="00FF7684" w:rsidRDefault="00FF7684" w:rsidP="00FF7684">
            <w:pPr>
              <w:rPr>
                <w:b/>
                <w:bCs/>
              </w:rPr>
            </w:pPr>
            <w:r w:rsidRPr="00FF7684">
              <w:t xml:space="preserve">- </w:t>
            </w:r>
            <w:r w:rsidRPr="00FF7684">
              <w:rPr>
                <w:b/>
                <w:bCs/>
              </w:rPr>
              <w:t>**Community Engagement**:</w:t>
            </w:r>
          </w:p>
          <w:p w14:paraId="684C2371" w14:textId="77777777" w:rsidR="00FF7684" w:rsidRDefault="00FF7684" w:rsidP="00FF7684">
            <w:r>
              <w:t xml:space="preserve">  - Enfield Council should facilitate community engagement initiatives, which can include regular meetings with residents to discuss </w:t>
            </w:r>
            <w:proofErr w:type="spellStart"/>
            <w:r>
              <w:t>neighborhood</w:t>
            </w:r>
            <w:proofErr w:type="spellEnd"/>
            <w:r>
              <w:t xml:space="preserve"> safety and housing issues. You may want to raise concerns directly with local </w:t>
            </w:r>
            <w:proofErr w:type="spellStart"/>
            <w:r>
              <w:t>councilors</w:t>
            </w:r>
            <w:proofErr w:type="spellEnd"/>
            <w:r>
              <w:t xml:space="preserve"> or community safety officers.</w:t>
            </w:r>
          </w:p>
          <w:p w14:paraId="4BF8A4E8" w14:textId="77777777" w:rsidR="00FF7684" w:rsidRDefault="00FF7684" w:rsidP="00FF7684"/>
          <w:p w14:paraId="1CDB369E" w14:textId="77777777" w:rsidR="00FF7684" w:rsidRPr="00FF7684" w:rsidRDefault="00FF7684" w:rsidP="00FF7684">
            <w:pPr>
              <w:rPr>
                <w:b/>
                <w:bCs/>
              </w:rPr>
            </w:pPr>
            <w:r>
              <w:t xml:space="preserve">- </w:t>
            </w:r>
            <w:r w:rsidRPr="00FF7684">
              <w:rPr>
                <w:b/>
                <w:bCs/>
              </w:rPr>
              <w:t>**Formal Complaints and Escalation**:</w:t>
            </w:r>
          </w:p>
          <w:p w14:paraId="20CB192D" w14:textId="77777777" w:rsidR="00FF7684" w:rsidRDefault="00FF7684" w:rsidP="00FF7684">
            <w:r>
              <w:t xml:space="preserve">  - If there are long-standing issues regarding disrepair in your flat, formal complaints can be made to Enfield Homes, citing specific legislation that supports your rights as a tenant.</w:t>
            </w:r>
          </w:p>
          <w:p w14:paraId="2A919BA8" w14:textId="77777777" w:rsidR="00FF7684" w:rsidRDefault="00FF7684" w:rsidP="00FF7684">
            <w:r>
              <w:t xml:space="preserve">  </w:t>
            </w:r>
          </w:p>
          <w:p w14:paraId="2F0D3A5F" w14:textId="77777777" w:rsidR="00FF7684" w:rsidRDefault="00FF7684" w:rsidP="00FF7684">
            <w:r>
              <w:t xml:space="preserve">- </w:t>
            </w:r>
            <w:r w:rsidRPr="00FF7684">
              <w:rPr>
                <w:b/>
                <w:bCs/>
              </w:rPr>
              <w:t>**Ombudsman Complaints**:</w:t>
            </w:r>
          </w:p>
          <w:p w14:paraId="29852D26" w14:textId="77777777" w:rsidR="00FF7684" w:rsidRDefault="00FF7684" w:rsidP="00FF7684">
            <w:r>
              <w:t xml:space="preserve">  - If your concerns regarding disrepair or community safety are not addressed satisfactorily, you can escalate your complaints to the Local Government and Social Care Ombudsman.</w:t>
            </w:r>
          </w:p>
          <w:p w14:paraId="7521CE16" w14:textId="77777777" w:rsidR="00FF7684" w:rsidRDefault="00FF7684" w:rsidP="00FF7684"/>
          <w:p w14:paraId="2CEC268B" w14:textId="77777777" w:rsidR="00FF7684" w:rsidRPr="00FF7684" w:rsidRDefault="00FF7684" w:rsidP="00FF7684">
            <w:pPr>
              <w:rPr>
                <w:b/>
                <w:bCs/>
                <w:u w:val="single"/>
              </w:rPr>
            </w:pPr>
            <w:r w:rsidRPr="00FF7684">
              <w:rPr>
                <w:b/>
                <w:bCs/>
                <w:u w:val="single"/>
              </w:rPr>
              <w:t>### Conclusion</w:t>
            </w:r>
          </w:p>
          <w:p w14:paraId="7A8F6268" w14:textId="77777777" w:rsidR="00FF7684" w:rsidRDefault="00FF7684" w:rsidP="00FF7684"/>
          <w:p w14:paraId="69BF2DA9" w14:textId="77777777" w:rsidR="00FF7684" w:rsidRDefault="00FF7684" w:rsidP="00FF7684">
            <w:r>
              <w:t xml:space="preserve">Rob Leak and Ian Davis oversee the broader coordination of community safety and housing services through their respective roles at Enfield Council. Their responsibilities encompass managing </w:t>
            </w:r>
            <w:proofErr w:type="spellStart"/>
            <w:r>
              <w:t>Neighborhood</w:t>
            </w:r>
            <w:proofErr w:type="spellEnd"/>
            <w:r>
              <w:t xml:space="preserve"> Watch interactions with community policing as well as ensuring that the council meets its obligations with regard to housing maintenance.</w:t>
            </w:r>
          </w:p>
          <w:p w14:paraId="66478C3A" w14:textId="77777777" w:rsidR="00FF7684" w:rsidRDefault="00FF7684" w:rsidP="00FF7684"/>
          <w:p w14:paraId="15060DA3" w14:textId="61DB731F" w:rsidR="00FF7684" w:rsidRDefault="00FF7684" w:rsidP="00FF7684">
            <w:r>
              <w:t xml:space="preserve">For your specific concerns about </w:t>
            </w:r>
            <w:r w:rsidRPr="00EF6071">
              <w:rPr>
                <w:highlight w:val="green"/>
              </w:rPr>
              <w:t>disrepair, document evidence of the issues you've experienced since 2006,</w:t>
            </w:r>
            <w:r>
              <w:t xml:space="preserve"> </w:t>
            </w:r>
            <w:r w:rsidRPr="00EF6071">
              <w:rPr>
                <w:highlight w:val="green"/>
              </w:rPr>
              <w:t xml:space="preserve">including any correspondence with Enfield Homes or the </w:t>
            </w:r>
            <w:r w:rsidRPr="00EF6071">
              <w:rPr>
                <w:highlight w:val="green"/>
              </w:rPr>
              <w:lastRenderedPageBreak/>
              <w:t>council.</w:t>
            </w:r>
            <w:r>
              <w:t xml:space="preserve"> Engaging with local community representatives and seeking legal advice may provide additional </w:t>
            </w:r>
            <w:r w:rsidRPr="006916EB">
              <w:rPr>
                <w:highlight w:val="green"/>
              </w:rPr>
              <w:t>avenues for redress.</w:t>
            </w:r>
          </w:p>
          <w:p w14:paraId="259ADA09" w14:textId="77777777" w:rsidR="00FF7684" w:rsidRDefault="00FF7684" w:rsidP="00743E0B"/>
          <w:p w14:paraId="09641F95" w14:textId="77777777" w:rsidR="00FF7684" w:rsidRDefault="00FF7684" w:rsidP="00743E0B"/>
          <w:p w14:paraId="14DA1452" w14:textId="77777777" w:rsidR="00FF7684" w:rsidRDefault="00FF7684" w:rsidP="00743E0B"/>
          <w:p w14:paraId="76296EB0" w14:textId="77777777" w:rsidR="00FF7684" w:rsidRDefault="00FF7684" w:rsidP="00743E0B"/>
          <w:p w14:paraId="401E0C3C" w14:textId="77777777" w:rsidR="00FF7684" w:rsidRDefault="00FF7684" w:rsidP="00743E0B"/>
          <w:p w14:paraId="2B54DBAC" w14:textId="77777777" w:rsidR="00FF7684" w:rsidRDefault="00FF7684" w:rsidP="00743E0B"/>
          <w:p w14:paraId="552EE4A9" w14:textId="0CEC4A82" w:rsidR="00743E0B" w:rsidRDefault="00743E0B" w:rsidP="00743E0B"/>
        </w:tc>
      </w:tr>
    </w:tbl>
    <w:p w14:paraId="5F3CA04D" w14:textId="77777777" w:rsidR="00D37DAD" w:rsidRDefault="00D37DAD"/>
    <w:p w14:paraId="6FD70B0B" w14:textId="3F5E8B8D" w:rsidR="00D37DAD" w:rsidRDefault="00D37DAD">
      <w:r w:rsidRPr="00D37DAD">
        <w:t>Ian Davis - Chief Executive - Enfield Council _ LinkedIn</w:t>
      </w:r>
    </w:p>
    <w:p w14:paraId="426A01AB" w14:textId="77777777" w:rsidR="00830CAD" w:rsidRDefault="00830CAD"/>
    <w:p w14:paraId="48A9CDBB" w14:textId="1C54327A" w:rsidR="00D37DAD" w:rsidRDefault="00D37DAD">
      <w:r w:rsidRPr="00D37DAD">
        <w:t xml:space="preserve">Ian Davis starts in </w:t>
      </w:r>
      <w:r w:rsidRPr="00D720AF">
        <w:rPr>
          <w:highlight w:val="green"/>
        </w:rPr>
        <w:t>2007</w:t>
      </w:r>
      <w:r w:rsidRPr="00D37DAD">
        <w:t xml:space="preserve"> - New London Architecture</w:t>
      </w:r>
    </w:p>
    <w:p w14:paraId="44C7C85E" w14:textId="77777777" w:rsidR="00830CAD" w:rsidRDefault="00830CAD"/>
    <w:p w14:paraId="4B69DD4A" w14:textId="0901E7BD" w:rsidR="00D37DAD" w:rsidRDefault="00D37DAD">
      <w:r w:rsidRPr="00D37DAD">
        <w:t>Ian Davis's email &amp; phone _ Enfield Council's Chief Executive email</w:t>
      </w:r>
    </w:p>
    <w:p w14:paraId="65C39C68" w14:textId="77777777" w:rsidR="00830CAD" w:rsidRDefault="00830CAD"/>
    <w:p w14:paraId="42AB9D1A" w14:textId="5FCCC701" w:rsidR="00902CFC" w:rsidRDefault="00D37DAD">
      <w:r w:rsidRPr="00D720AF">
        <w:rPr>
          <w:highlight w:val="green"/>
        </w:rPr>
        <w:t>Jeremy C</w:t>
      </w:r>
      <w:r w:rsidRPr="00D37DAD">
        <w:t>. - Director of Law and Governance - Enfield Council _ LinkedIn</w:t>
      </w:r>
    </w:p>
    <w:p w14:paraId="3D6C90F5" w14:textId="77777777" w:rsidR="00830CAD" w:rsidRDefault="00830CAD"/>
    <w:p w14:paraId="749AFF5A" w14:textId="72A13B53" w:rsidR="0052135C" w:rsidRDefault="00D37DAD">
      <w:r w:rsidRPr="00D37DAD">
        <w:t xml:space="preserve">People news_ </w:t>
      </w:r>
      <w:r w:rsidRPr="00D720AF">
        <w:rPr>
          <w:highlight w:val="green"/>
        </w:rPr>
        <w:t>new chie</w:t>
      </w:r>
      <w:r w:rsidRPr="00D37DAD">
        <w:t>f for London borough _ Local Government Chronicle (LGC)</w:t>
      </w:r>
    </w:p>
    <w:p w14:paraId="479FFD7F" w14:textId="77777777" w:rsidR="00830CAD" w:rsidRDefault="00830CAD"/>
    <w:p w14:paraId="13F370B0" w14:textId="572CA90F" w:rsidR="005E5DDE" w:rsidRDefault="005E5DDE">
      <w:r w:rsidRPr="005E5DDE">
        <w:t xml:space="preserve">Rob Leak </w:t>
      </w:r>
      <w:proofErr w:type="spellStart"/>
      <w:r w:rsidRPr="005E5DDE">
        <w:t>companies_house_document</w:t>
      </w:r>
      <w:proofErr w:type="spellEnd"/>
    </w:p>
    <w:p w14:paraId="7657BB54" w14:textId="77777777" w:rsidR="00F73699" w:rsidRDefault="00F73699"/>
    <w:p w14:paraId="75A88A01" w14:textId="63B57FA5" w:rsidR="00F73699" w:rsidRDefault="00F73699">
      <w:r w:rsidRPr="00F73699">
        <w:rPr>
          <w:highlight w:val="green"/>
        </w:rPr>
        <w:t xml:space="preserve">The Council “neither confirms nor Denies” </w:t>
      </w:r>
      <w:r w:rsidRPr="00D720AF">
        <w:rPr>
          <w:highlight w:val="magenta"/>
        </w:rPr>
        <w:t xml:space="preserve">the Allegations of sexual </w:t>
      </w:r>
      <w:proofErr w:type="spellStart"/>
      <w:r w:rsidRPr="00D720AF">
        <w:rPr>
          <w:highlight w:val="magenta"/>
        </w:rPr>
        <w:t>harassment_misconduct</w:t>
      </w:r>
      <w:proofErr w:type="spellEnd"/>
      <w:r w:rsidRPr="00D720AF">
        <w:rPr>
          <w:highlight w:val="magenta"/>
        </w:rPr>
        <w:t xml:space="preserve"> leading to Settlement Agreements</w:t>
      </w:r>
      <w:r w:rsidRPr="00F73699">
        <w:rPr>
          <w:highlight w:val="green"/>
        </w:rPr>
        <w:t xml:space="preserve">. – </w:t>
      </w:r>
      <w:proofErr w:type="spellStart"/>
      <w:r w:rsidRPr="00F73699">
        <w:rPr>
          <w:highlight w:val="green"/>
        </w:rPr>
        <w:t>ShepwayVox</w:t>
      </w:r>
      <w:proofErr w:type="spellEnd"/>
      <w:r w:rsidRPr="00F73699">
        <w:rPr>
          <w:highlight w:val="green"/>
        </w:rPr>
        <w:t xml:space="preserve"> Dissent is not a Crime</w:t>
      </w:r>
    </w:p>
    <w:p w14:paraId="197BB391" w14:textId="77777777" w:rsidR="00F73699" w:rsidRDefault="00F73699"/>
    <w:p w14:paraId="6380AE10" w14:textId="5AAE0C6D" w:rsidR="00F73699" w:rsidRDefault="00F73699">
      <w:r w:rsidRPr="00F73699">
        <w:rPr>
          <w:highlight w:val="green"/>
        </w:rPr>
        <w:t xml:space="preserve">THE ENFIELD INDEPENDENT </w:t>
      </w:r>
      <w:proofErr w:type="spellStart"/>
      <w:r w:rsidRPr="00F73699">
        <w:rPr>
          <w:highlight w:val="magenta"/>
        </w:rPr>
        <w:t>Asbo</w:t>
      </w:r>
      <w:r>
        <w:t>.dock</w:t>
      </w:r>
      <w:proofErr w:type="spellEnd"/>
    </w:p>
    <w:p w14:paraId="558987FF" w14:textId="77777777" w:rsidR="00830CAD" w:rsidRDefault="00830CAD"/>
    <w:p w14:paraId="272EF3F8" w14:textId="3A48A187" w:rsidR="00F73699" w:rsidRDefault="00F73699">
      <w:r w:rsidRPr="00F73699">
        <w:rPr>
          <w:highlight w:val="green"/>
        </w:rPr>
        <w:t>THE ENFIELD INDEPENDENT</w:t>
      </w:r>
      <w:r w:rsidRPr="00F73699">
        <w:t xml:space="preserve"> </w:t>
      </w:r>
      <w:r w:rsidRPr="00F73699">
        <w:rPr>
          <w:highlight w:val="magenta"/>
        </w:rPr>
        <w:t>Asbo.</w:t>
      </w:r>
      <w:r w:rsidRPr="00F73699">
        <w:t>htm</w:t>
      </w:r>
    </w:p>
    <w:p w14:paraId="7A8CB62E" w14:textId="77777777" w:rsidR="00830CAD" w:rsidRDefault="00830CAD"/>
    <w:p w14:paraId="7A08F0B6" w14:textId="033600D2" w:rsidR="00F87B32" w:rsidRDefault="00F87B32">
      <w:r w:rsidRPr="00F87B32">
        <w:rPr>
          <w:highlight w:val="green"/>
        </w:rPr>
        <w:t xml:space="preserve">Top Enfield Council job advertised for </w:t>
      </w:r>
      <w:r w:rsidRPr="0031159D">
        <w:rPr>
          <w:highlight w:val="magenta"/>
        </w:rPr>
        <w:t xml:space="preserve">whopping £185k </w:t>
      </w:r>
      <w:r w:rsidRPr="00F87B32">
        <w:rPr>
          <w:highlight w:val="green"/>
        </w:rPr>
        <w:t>per year as Rob Leak retires _ Enfield Independent</w:t>
      </w:r>
    </w:p>
    <w:p w14:paraId="6A48E388" w14:textId="77777777" w:rsidR="00830CAD" w:rsidRDefault="00830CAD"/>
    <w:p w14:paraId="3627546F" w14:textId="657FBA7A" w:rsidR="00AD7001" w:rsidRDefault="00AD7001">
      <w:r w:rsidRPr="00AD7001">
        <w:rPr>
          <w:highlight w:val="green"/>
        </w:rPr>
        <w:lastRenderedPageBreak/>
        <w:t>Your Councillors  · Enfield Council</w:t>
      </w:r>
    </w:p>
    <w:p w14:paraId="761AE03B" w14:textId="77777777" w:rsidR="00F73699" w:rsidRDefault="00F73699"/>
    <w:sectPr w:rsidR="00F73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4D72"/>
    <w:multiLevelType w:val="multilevel"/>
    <w:tmpl w:val="819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43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8A"/>
    <w:rsid w:val="00104100"/>
    <w:rsid w:val="00136CDE"/>
    <w:rsid w:val="00150367"/>
    <w:rsid w:val="001754E4"/>
    <w:rsid w:val="001F635C"/>
    <w:rsid w:val="001F66DC"/>
    <w:rsid w:val="00206A56"/>
    <w:rsid w:val="0022307E"/>
    <w:rsid w:val="002D184B"/>
    <w:rsid w:val="0031159D"/>
    <w:rsid w:val="00317B46"/>
    <w:rsid w:val="00394E79"/>
    <w:rsid w:val="003B4450"/>
    <w:rsid w:val="00411404"/>
    <w:rsid w:val="004852CF"/>
    <w:rsid w:val="0052135C"/>
    <w:rsid w:val="00533E7A"/>
    <w:rsid w:val="00563C3A"/>
    <w:rsid w:val="005A1C8A"/>
    <w:rsid w:val="005B1DBD"/>
    <w:rsid w:val="005E5DDE"/>
    <w:rsid w:val="006102C0"/>
    <w:rsid w:val="006140EE"/>
    <w:rsid w:val="006916EB"/>
    <w:rsid w:val="006A6729"/>
    <w:rsid w:val="006F1517"/>
    <w:rsid w:val="006F7E8C"/>
    <w:rsid w:val="00743E0B"/>
    <w:rsid w:val="00772B75"/>
    <w:rsid w:val="00792DB5"/>
    <w:rsid w:val="007C2D52"/>
    <w:rsid w:val="007C53DD"/>
    <w:rsid w:val="00830CAD"/>
    <w:rsid w:val="0085782E"/>
    <w:rsid w:val="00900292"/>
    <w:rsid w:val="00902CFC"/>
    <w:rsid w:val="00906455"/>
    <w:rsid w:val="009C1EBF"/>
    <w:rsid w:val="009D66F1"/>
    <w:rsid w:val="009E21E7"/>
    <w:rsid w:val="00A2301A"/>
    <w:rsid w:val="00A35C31"/>
    <w:rsid w:val="00A426D8"/>
    <w:rsid w:val="00A453B7"/>
    <w:rsid w:val="00A969B4"/>
    <w:rsid w:val="00AD7001"/>
    <w:rsid w:val="00BB3006"/>
    <w:rsid w:val="00BB701C"/>
    <w:rsid w:val="00BC0BC9"/>
    <w:rsid w:val="00BE23C4"/>
    <w:rsid w:val="00BE3377"/>
    <w:rsid w:val="00D37DAD"/>
    <w:rsid w:val="00D720AF"/>
    <w:rsid w:val="00D909ED"/>
    <w:rsid w:val="00DD2CD4"/>
    <w:rsid w:val="00E05565"/>
    <w:rsid w:val="00EF6071"/>
    <w:rsid w:val="00F3782E"/>
    <w:rsid w:val="00F45540"/>
    <w:rsid w:val="00F73699"/>
    <w:rsid w:val="00F87B32"/>
    <w:rsid w:val="00FB518B"/>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7D8D"/>
  <w15:chartTrackingRefBased/>
  <w15:docId w15:val="{D7867C59-FA5D-4842-9E32-2A488148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C8A"/>
    <w:rPr>
      <w:rFonts w:eastAsiaTheme="majorEastAsia" w:cstheme="majorBidi"/>
      <w:color w:val="272727" w:themeColor="text1" w:themeTint="D8"/>
    </w:rPr>
  </w:style>
  <w:style w:type="paragraph" w:styleId="Title">
    <w:name w:val="Title"/>
    <w:basedOn w:val="Normal"/>
    <w:next w:val="Normal"/>
    <w:link w:val="TitleChar"/>
    <w:uiPriority w:val="10"/>
    <w:qFormat/>
    <w:rsid w:val="005A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C8A"/>
    <w:pPr>
      <w:spacing w:before="160"/>
      <w:jc w:val="center"/>
    </w:pPr>
    <w:rPr>
      <w:i/>
      <w:iCs/>
      <w:color w:val="404040" w:themeColor="text1" w:themeTint="BF"/>
    </w:rPr>
  </w:style>
  <w:style w:type="character" w:customStyle="1" w:styleId="QuoteChar">
    <w:name w:val="Quote Char"/>
    <w:basedOn w:val="DefaultParagraphFont"/>
    <w:link w:val="Quote"/>
    <w:uiPriority w:val="29"/>
    <w:rsid w:val="005A1C8A"/>
    <w:rPr>
      <w:i/>
      <w:iCs/>
      <w:color w:val="404040" w:themeColor="text1" w:themeTint="BF"/>
    </w:rPr>
  </w:style>
  <w:style w:type="paragraph" w:styleId="ListParagraph">
    <w:name w:val="List Paragraph"/>
    <w:basedOn w:val="Normal"/>
    <w:uiPriority w:val="34"/>
    <w:qFormat/>
    <w:rsid w:val="005A1C8A"/>
    <w:pPr>
      <w:ind w:left="720"/>
      <w:contextualSpacing/>
    </w:pPr>
  </w:style>
  <w:style w:type="character" w:styleId="IntenseEmphasis">
    <w:name w:val="Intense Emphasis"/>
    <w:basedOn w:val="DefaultParagraphFont"/>
    <w:uiPriority w:val="21"/>
    <w:qFormat/>
    <w:rsid w:val="005A1C8A"/>
    <w:rPr>
      <w:i/>
      <w:iCs/>
      <w:color w:val="0F4761" w:themeColor="accent1" w:themeShade="BF"/>
    </w:rPr>
  </w:style>
  <w:style w:type="paragraph" w:styleId="IntenseQuote">
    <w:name w:val="Intense Quote"/>
    <w:basedOn w:val="Normal"/>
    <w:next w:val="Normal"/>
    <w:link w:val="IntenseQuoteChar"/>
    <w:uiPriority w:val="30"/>
    <w:qFormat/>
    <w:rsid w:val="005A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C8A"/>
    <w:rPr>
      <w:i/>
      <w:iCs/>
      <w:color w:val="0F4761" w:themeColor="accent1" w:themeShade="BF"/>
    </w:rPr>
  </w:style>
  <w:style w:type="character" w:styleId="IntenseReference">
    <w:name w:val="Intense Reference"/>
    <w:basedOn w:val="DefaultParagraphFont"/>
    <w:uiPriority w:val="32"/>
    <w:qFormat/>
    <w:rsid w:val="005A1C8A"/>
    <w:rPr>
      <w:b/>
      <w:bCs/>
      <w:smallCaps/>
      <w:color w:val="0F4761" w:themeColor="accent1" w:themeShade="BF"/>
      <w:spacing w:val="5"/>
    </w:rPr>
  </w:style>
  <w:style w:type="character" w:styleId="Hyperlink">
    <w:name w:val="Hyperlink"/>
    <w:basedOn w:val="DefaultParagraphFont"/>
    <w:uiPriority w:val="99"/>
    <w:unhideWhenUsed/>
    <w:rsid w:val="005A1C8A"/>
    <w:rPr>
      <w:color w:val="467886" w:themeColor="hyperlink"/>
      <w:u w:val="single"/>
    </w:rPr>
  </w:style>
  <w:style w:type="character" w:styleId="UnresolvedMention">
    <w:name w:val="Unresolved Mention"/>
    <w:basedOn w:val="DefaultParagraphFont"/>
    <w:uiPriority w:val="99"/>
    <w:semiHidden/>
    <w:unhideWhenUsed/>
    <w:rsid w:val="005A1C8A"/>
    <w:rPr>
      <w:color w:val="605E5C"/>
      <w:shd w:val="clear" w:color="auto" w:fill="E1DFDD"/>
    </w:rPr>
  </w:style>
  <w:style w:type="character" w:styleId="FollowedHyperlink">
    <w:name w:val="FollowedHyperlink"/>
    <w:basedOn w:val="DefaultParagraphFont"/>
    <w:uiPriority w:val="99"/>
    <w:semiHidden/>
    <w:unhideWhenUsed/>
    <w:rsid w:val="006140EE"/>
    <w:rPr>
      <w:color w:val="96607D" w:themeColor="followedHyperlink"/>
      <w:u w:val="single"/>
    </w:rPr>
  </w:style>
  <w:style w:type="table" w:styleId="TableGrid">
    <w:name w:val="Table Grid"/>
    <w:basedOn w:val="TableNormal"/>
    <w:uiPriority w:val="39"/>
    <w:rsid w:val="0074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6921">
      <w:bodyDiv w:val="1"/>
      <w:marLeft w:val="0"/>
      <w:marRight w:val="0"/>
      <w:marTop w:val="0"/>
      <w:marBottom w:val="0"/>
      <w:divBdr>
        <w:top w:val="none" w:sz="0" w:space="0" w:color="auto"/>
        <w:left w:val="none" w:sz="0" w:space="0" w:color="auto"/>
        <w:bottom w:val="none" w:sz="0" w:space="0" w:color="auto"/>
        <w:right w:val="none" w:sz="0" w:space="0" w:color="auto"/>
      </w:divBdr>
    </w:div>
    <w:div w:id="1375497157">
      <w:bodyDiv w:val="1"/>
      <w:marLeft w:val="0"/>
      <w:marRight w:val="0"/>
      <w:marTop w:val="0"/>
      <w:marBottom w:val="0"/>
      <w:divBdr>
        <w:top w:val="none" w:sz="0" w:space="0" w:color="auto"/>
        <w:left w:val="none" w:sz="0" w:space="0" w:color="auto"/>
        <w:bottom w:val="none" w:sz="0" w:space="0" w:color="auto"/>
        <w:right w:val="none" w:sz="0" w:space="0" w:color="auto"/>
      </w:divBdr>
    </w:div>
    <w:div w:id="152922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serveblog.net/Boris/LBE%20Structure%20Chart%20Website%2002.10.2015%20Final%20verified%20version%201.pdf" TargetMode="External"/><Relationship Id="rId13" Type="http://schemas.openxmlformats.org/officeDocument/2006/relationships/hyperlink" Target="https://horrific-corruption-files.webhop.me/PNC66/1.%20PNC-Errors-and-Its-Other-Claims/1.%20New-PNC-Claim-Folder/2.%20The-PNC-Exhibited-Evidence-4-Court/2.%20Exhibited/06.%20CaseFilesFor-PNC-ACRO/Old-Keep11-12-24/Old%202014OnwardsExhibitsV1/Dac-Beachcroft/Dac%20Beachcroft/Dac%20Beachcroft/Hide/24-08-2022%20IanDavis.m4a" TargetMode="External"/><Relationship Id="rId3" Type="http://schemas.openxmlformats.org/officeDocument/2006/relationships/settings" Target="settings.xml"/><Relationship Id="rId7" Type="http://schemas.openxmlformats.org/officeDocument/2006/relationships/hyperlink" Target="https://horrific-corruption-files.serveblog.net/Boris/Record%20of%20meeting%20with%20Enfield%20Council%20with%20Rob%20Leak%20&amp;%20Ian%20Davis%20together%202015%20Aug.html" TargetMode="External"/><Relationship Id="rId12" Type="http://schemas.openxmlformats.org/officeDocument/2006/relationships/hyperlink" Target="https://horrific-corruption-files.webhop.me/PNC66/1.%20PNC-Errors-and-Its-Other-Claims/1.%20New-PNC-Claim-Folder/2.%20The-PNC-Exhibited-Evidence-4-Court/2.%20Exhibited/06.%20CaseFilesFor-PNC-ACRO/Old-Keep11-12-24/Old%202014OnwardsExhibitsV1/Dac-Beachcroft/Dac%20Beachcroft/Dac%20Beachcroft/Hi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E:/PNC66/1.%20PNC-Errors-and-Its-Other-Claims/1.%20New-PNC-Claim-Folder/Rent%20Years/Davis%20quits%20Enfield%20top%20job%20to%20become%20Lambeth%20chief%20exec%20_%20Inside%20Croydon.html" TargetMode="External"/><Relationship Id="rId11" Type="http://schemas.openxmlformats.org/officeDocument/2006/relationships/hyperlink" Target="https://horrific-corruption-files.webhop.me/PNC66/1.%20PNC-Errors-and-Its-Other-Claims/1.%20New-PNC-Claim-Folder/2.%20The-PNC-Exhibited-Evidence-4-Court/1.%20PNC-Tool-Kit/08.%20Draft%20Parts%20Disrepair%20Main%20Claim%20Letter%2010-04-24.rar" TargetMode="External"/><Relationship Id="rId5" Type="http://schemas.openxmlformats.org/officeDocument/2006/relationships/hyperlink" Target="https://horrific-corruption-files.webhop.me/Collected-News-Parts/" TargetMode="External"/><Relationship Id="rId15" Type="http://schemas.openxmlformats.org/officeDocument/2006/relationships/fontTable" Target="fontTable.xml"/><Relationship Id="rId10" Type="http://schemas.openxmlformats.org/officeDocument/2006/relationships/hyperlink" Target="https://horrific-corruption-files.webhop.me/PNC66/1.%20PNC-Errors-and-Its-Other-Claims/1.%20New-PNC-Claim-Folder/2.%20The-PNC-Exhibited-Evidence-4-Court/1.%20PNC-Tool-Kit/08.%20Draft%20Parts%20Disrepair%20Main%20Claim%20Letter%2010-04-24/" TargetMode="External"/><Relationship Id="rId4" Type="http://schemas.openxmlformats.org/officeDocument/2006/relationships/webSettings" Target="webSettings.xml"/><Relationship Id="rId9" Type="http://schemas.openxmlformats.org/officeDocument/2006/relationships/hyperlink" Target="https://horrific-corruption-files.serveblog.net/Boris/Rob%20Leak%2014%20years%20Newsletter_2017-04.pdf" TargetMode="External"/><Relationship Id="rId14" Type="http://schemas.openxmlformats.org/officeDocument/2006/relationships/hyperlink" Target="https://horrific-corruption-files.serveblog.net/Boris/Record%20of%20meeting%20with%20Enfield%20Council%20with%20Rob%20Leak%20&amp;%20Ian%20Davis%20together%202015%20Au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F02F86-8429-4173-BF51-848E0E2ED7CB}">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134</TotalTime>
  <Pages>8</Pages>
  <Words>2355</Words>
  <Characters>13430</Characters>
  <Application>Microsoft Office Word</Application>
  <DocSecurity>0</DocSecurity>
  <Lines>111</Lines>
  <Paragraphs>31</Paragraphs>
  <ScaleCrop>false</ScaleCrop>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Xenia Maurice</cp:lastModifiedBy>
  <cp:revision>62</cp:revision>
  <dcterms:created xsi:type="dcterms:W3CDTF">2025-02-09T11:46:00Z</dcterms:created>
  <dcterms:modified xsi:type="dcterms:W3CDTF">2025-02-09T14:01:00Z</dcterms:modified>
</cp:coreProperties>
</file>